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rPr>
          <w:rFonts w:hint="eastAsia" w:ascii="方正书宋简体" w:hAnsi="方正书宋简体" w:eastAsia="方正书宋简体" w:cs="方正书宋简体"/>
          <w:sz w:val="18"/>
          <w:szCs w:val="18"/>
          <w:lang w:val="en-US" w:eastAsia="zh-CN"/>
        </w:rPr>
      </w:pPr>
      <w:r>
        <w:rPr>
          <w:rFonts w:hint="default" w:ascii="Times New Roman" w:hAnsi="Times New Roman" w:eastAsia="黑体" w:cs="Times New Roman"/>
          <w:sz w:val="28"/>
          <w:szCs w:val="28"/>
          <w:lang w:val="en-US" w:eastAsia="zh-CN"/>
        </w:rPr>
        <w:t>附件</w:t>
      </w:r>
      <w:r>
        <w:rPr>
          <w:rFonts w:hint="eastAsia" w:ascii="Times New Roman" w:hAnsi="Times New Roman" w:eastAsia="黑体" w:cs="Times New Roman"/>
          <w:sz w:val="28"/>
          <w:szCs w:val="28"/>
          <w:lang w:val="en-US" w:eastAsia="zh-CN"/>
        </w:rPr>
        <w:t>3-</w:t>
      </w:r>
      <w:r>
        <w:rPr>
          <w:rFonts w:hint="default" w:ascii="Times New Roman" w:hAnsi="Times New Roman" w:eastAsia="黑体" w:cs="Times New Roman"/>
          <w:sz w:val="28"/>
          <w:szCs w:val="28"/>
          <w:lang w:val="en-US" w:eastAsia="zh-CN"/>
        </w:rPr>
        <w:t>1</w:t>
      </w:r>
    </w:p>
    <w:p>
      <w:pPr>
        <w:ind w:firstLine="0" w:firstLineChars="0"/>
        <w:rPr>
          <w:rFonts w:hint="eastAsia" w:ascii="方正书宋简体" w:hAnsi="方正书宋简体" w:eastAsia="方正书宋简体" w:cs="方正书宋简体"/>
          <w:sz w:val="18"/>
          <w:szCs w:val="18"/>
          <w:lang w:val="en-US" w:eastAsia="zh-CN"/>
        </w:rPr>
      </w:pPr>
    </w:p>
    <w:p>
      <w:pPr>
        <w:ind w:firstLine="0" w:firstLineChars="0"/>
        <w:jc w:val="center"/>
        <w:rPr>
          <w:rFonts w:hint="eastAsia" w:ascii="方正书宋简体" w:hAnsi="方正书宋简体" w:eastAsia="方正书宋简体" w:cs="方正书宋简体"/>
          <w:sz w:val="18"/>
          <w:szCs w:val="18"/>
          <w:lang w:val="en-US" w:eastAsia="zh-CN"/>
        </w:rPr>
      </w:pPr>
      <w:bookmarkStart w:id="0" w:name="_GoBack"/>
      <w:r>
        <w:rPr>
          <w:rFonts w:hint="eastAsia" w:ascii="方正小标宋简体" w:hAnsi="方正小标宋简体" w:eastAsia="方正小标宋简体" w:cs="方正小标宋简体"/>
          <w:sz w:val="44"/>
          <w:szCs w:val="44"/>
          <w:lang w:val="en-US" w:eastAsia="zh-CN"/>
        </w:rPr>
        <w:t>湖南省血管、淋巴系统类医疗服务项目价格表</w:t>
      </w:r>
    </w:p>
    <w:bookmarkEnd w:id="0"/>
    <w:tbl>
      <w:tblPr>
        <w:tblStyle w:val="2"/>
        <w:tblW w:w="5071"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64"/>
        <w:gridCol w:w="1305"/>
        <w:gridCol w:w="1462"/>
        <w:gridCol w:w="1491"/>
        <w:gridCol w:w="2058"/>
        <w:gridCol w:w="783"/>
        <w:gridCol w:w="684"/>
        <w:gridCol w:w="472"/>
        <w:gridCol w:w="1644"/>
        <w:gridCol w:w="608"/>
        <w:gridCol w:w="558"/>
        <w:gridCol w:w="606"/>
        <w:gridCol w:w="493"/>
        <w:gridCol w:w="5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blHeader/>
          <w:jc w:val="center"/>
        </w:trPr>
        <w:tc>
          <w:tcPr>
            <w:tcW w:w="176" w:type="pct"/>
            <w:vMerge w:val="restar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b/>
                <w:bCs/>
                <w:i w:val="0"/>
                <w:iCs w:val="0"/>
                <w:color w:val="000000"/>
                <w:sz w:val="18"/>
                <w:szCs w:val="18"/>
                <w:u w:val="none"/>
              </w:rPr>
            </w:pPr>
            <w:r>
              <w:rPr>
                <w:rFonts w:hint="eastAsia" w:ascii="方正书宋简体" w:hAnsi="方正书宋简体" w:eastAsia="方正书宋简体" w:cs="方正书宋简体"/>
                <w:b/>
                <w:bCs/>
                <w:i w:val="0"/>
                <w:iCs w:val="0"/>
                <w:color w:val="000000"/>
                <w:kern w:val="0"/>
                <w:sz w:val="18"/>
                <w:szCs w:val="18"/>
                <w:u w:val="none"/>
                <w:lang w:val="en-US" w:eastAsia="zh-CN" w:bidi="ar"/>
              </w:rPr>
              <w:t>序号</w:t>
            </w:r>
          </w:p>
        </w:tc>
        <w:tc>
          <w:tcPr>
            <w:tcW w:w="496" w:type="pct"/>
            <w:vMerge w:val="restar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b/>
                <w:bCs/>
                <w:i w:val="0"/>
                <w:iCs w:val="0"/>
                <w:color w:val="000000"/>
                <w:sz w:val="18"/>
                <w:szCs w:val="18"/>
                <w:u w:val="none"/>
              </w:rPr>
            </w:pPr>
            <w:r>
              <w:rPr>
                <w:rFonts w:hint="eastAsia" w:ascii="方正书宋简体" w:hAnsi="方正书宋简体" w:eastAsia="方正书宋简体" w:cs="方正书宋简体"/>
                <w:b/>
                <w:bCs/>
                <w:i w:val="0"/>
                <w:iCs w:val="0"/>
                <w:color w:val="000000"/>
                <w:kern w:val="0"/>
                <w:sz w:val="18"/>
                <w:szCs w:val="18"/>
                <w:u w:val="none"/>
                <w:lang w:val="en-US" w:eastAsia="zh-CN" w:bidi="ar"/>
              </w:rPr>
              <w:t>项目代码</w:t>
            </w:r>
          </w:p>
        </w:tc>
        <w:tc>
          <w:tcPr>
            <w:tcW w:w="55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b/>
                <w:bCs/>
                <w:i w:val="0"/>
                <w:iCs w:val="0"/>
                <w:color w:val="000000"/>
                <w:sz w:val="18"/>
                <w:szCs w:val="18"/>
                <w:u w:val="none"/>
              </w:rPr>
            </w:pPr>
            <w:r>
              <w:rPr>
                <w:rFonts w:hint="eastAsia" w:ascii="方正书宋简体" w:hAnsi="方正书宋简体" w:eastAsia="方正书宋简体" w:cs="方正书宋简体"/>
                <w:b/>
                <w:bCs/>
                <w:i w:val="0"/>
                <w:iCs w:val="0"/>
                <w:color w:val="000000"/>
                <w:kern w:val="0"/>
                <w:sz w:val="18"/>
                <w:szCs w:val="18"/>
                <w:u w:val="none"/>
                <w:lang w:val="en-US" w:eastAsia="zh-CN" w:bidi="ar"/>
              </w:rPr>
              <w:t>项目名称</w:t>
            </w:r>
          </w:p>
        </w:tc>
        <w:tc>
          <w:tcPr>
            <w:tcW w:w="566" w:type="pct"/>
            <w:vMerge w:val="restar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b/>
                <w:bCs/>
                <w:i w:val="0"/>
                <w:iCs w:val="0"/>
                <w:color w:val="000000"/>
                <w:sz w:val="18"/>
                <w:szCs w:val="18"/>
                <w:u w:val="none"/>
              </w:rPr>
            </w:pPr>
            <w:r>
              <w:rPr>
                <w:rFonts w:hint="eastAsia" w:ascii="方正书宋简体" w:hAnsi="方正书宋简体" w:eastAsia="方正书宋简体" w:cs="方正书宋简体"/>
                <w:b/>
                <w:bCs/>
                <w:i w:val="0"/>
                <w:iCs w:val="0"/>
                <w:color w:val="000000"/>
                <w:kern w:val="0"/>
                <w:sz w:val="18"/>
                <w:szCs w:val="18"/>
                <w:u w:val="none"/>
                <w:lang w:val="en-US" w:eastAsia="zh-CN" w:bidi="ar"/>
              </w:rPr>
              <w:t>服务产出</w:t>
            </w:r>
          </w:p>
        </w:tc>
        <w:tc>
          <w:tcPr>
            <w:tcW w:w="782" w:type="pct"/>
            <w:vMerge w:val="restar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b/>
                <w:bCs/>
                <w:i w:val="0"/>
                <w:iCs w:val="0"/>
                <w:color w:val="000000"/>
                <w:sz w:val="18"/>
                <w:szCs w:val="18"/>
                <w:u w:val="none"/>
              </w:rPr>
            </w:pPr>
            <w:r>
              <w:rPr>
                <w:rFonts w:hint="eastAsia" w:ascii="方正书宋简体" w:hAnsi="方正书宋简体" w:eastAsia="方正书宋简体" w:cs="方正书宋简体"/>
                <w:b/>
                <w:bCs/>
                <w:i w:val="0"/>
                <w:iCs w:val="0"/>
                <w:color w:val="000000"/>
                <w:kern w:val="0"/>
                <w:sz w:val="18"/>
                <w:szCs w:val="18"/>
                <w:u w:val="none"/>
                <w:lang w:val="en-US" w:eastAsia="zh-CN" w:bidi="ar"/>
              </w:rPr>
              <w:t>价格构成</w:t>
            </w:r>
          </w:p>
        </w:tc>
        <w:tc>
          <w:tcPr>
            <w:tcW w:w="297" w:type="pct"/>
            <w:vMerge w:val="restar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b/>
                <w:bCs/>
                <w:i w:val="0"/>
                <w:iCs w:val="0"/>
                <w:color w:val="000000"/>
                <w:sz w:val="18"/>
                <w:szCs w:val="18"/>
                <w:u w:val="none"/>
              </w:rPr>
            </w:pPr>
            <w:r>
              <w:rPr>
                <w:rFonts w:hint="eastAsia" w:ascii="方正书宋简体" w:hAnsi="方正书宋简体" w:eastAsia="方正书宋简体" w:cs="方正书宋简体"/>
                <w:b/>
                <w:bCs/>
                <w:i w:val="0"/>
                <w:iCs w:val="0"/>
                <w:color w:val="000000"/>
                <w:kern w:val="0"/>
                <w:sz w:val="18"/>
                <w:szCs w:val="18"/>
                <w:u w:val="none"/>
                <w:lang w:val="en-US" w:eastAsia="zh-CN" w:bidi="ar"/>
              </w:rPr>
              <w:t>加收项</w:t>
            </w:r>
          </w:p>
        </w:tc>
        <w:tc>
          <w:tcPr>
            <w:tcW w:w="259" w:type="pct"/>
            <w:vMerge w:val="restar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b/>
                <w:bCs/>
                <w:i w:val="0"/>
                <w:iCs w:val="0"/>
                <w:color w:val="000000"/>
                <w:sz w:val="18"/>
                <w:szCs w:val="18"/>
                <w:u w:val="none"/>
              </w:rPr>
            </w:pPr>
            <w:r>
              <w:rPr>
                <w:rFonts w:hint="eastAsia" w:ascii="方正书宋简体" w:hAnsi="方正书宋简体" w:eastAsia="方正书宋简体" w:cs="方正书宋简体"/>
                <w:b/>
                <w:bCs/>
                <w:i w:val="0"/>
                <w:iCs w:val="0"/>
                <w:color w:val="000000"/>
                <w:kern w:val="0"/>
                <w:sz w:val="18"/>
                <w:szCs w:val="18"/>
                <w:u w:val="none"/>
                <w:lang w:val="en-US" w:eastAsia="zh-CN" w:bidi="ar"/>
              </w:rPr>
              <w:t>扩展项</w:t>
            </w:r>
          </w:p>
        </w:tc>
        <w:tc>
          <w:tcPr>
            <w:tcW w:w="179"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b/>
                <w:bCs/>
                <w:i w:val="0"/>
                <w:iCs w:val="0"/>
                <w:color w:val="000000"/>
                <w:sz w:val="18"/>
                <w:szCs w:val="18"/>
                <w:u w:val="none"/>
              </w:rPr>
            </w:pPr>
            <w:r>
              <w:rPr>
                <w:rFonts w:hint="eastAsia" w:ascii="方正书宋简体" w:hAnsi="方正书宋简体" w:eastAsia="方正书宋简体" w:cs="方正书宋简体"/>
                <w:b/>
                <w:bCs/>
                <w:i w:val="0"/>
                <w:iCs w:val="0"/>
                <w:color w:val="000000"/>
                <w:kern w:val="0"/>
                <w:sz w:val="18"/>
                <w:szCs w:val="18"/>
                <w:u w:val="none"/>
                <w:lang w:val="en-US" w:eastAsia="zh-CN" w:bidi="ar"/>
              </w:rPr>
              <w:t>计价单位</w:t>
            </w:r>
          </w:p>
        </w:tc>
        <w:tc>
          <w:tcPr>
            <w:tcW w:w="624" w:type="pct"/>
            <w:vMerge w:val="restar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b/>
                <w:bCs/>
                <w:i w:val="0"/>
                <w:iCs w:val="0"/>
                <w:color w:val="000000"/>
                <w:sz w:val="18"/>
                <w:szCs w:val="18"/>
                <w:u w:val="none"/>
              </w:rPr>
            </w:pPr>
            <w:r>
              <w:rPr>
                <w:rFonts w:hint="eastAsia" w:ascii="方正书宋简体" w:hAnsi="方正书宋简体" w:eastAsia="方正书宋简体" w:cs="方正书宋简体"/>
                <w:b/>
                <w:bCs/>
                <w:i w:val="0"/>
                <w:iCs w:val="0"/>
                <w:color w:val="000000"/>
                <w:kern w:val="0"/>
                <w:sz w:val="18"/>
                <w:szCs w:val="18"/>
                <w:u w:val="none"/>
                <w:lang w:val="en-US" w:eastAsia="zh-CN" w:bidi="ar"/>
              </w:rPr>
              <w:t>计价说明</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b/>
                <w:bCs/>
                <w:i w:val="0"/>
                <w:iCs w:val="0"/>
                <w:color w:val="000000"/>
                <w:kern w:val="0"/>
                <w:sz w:val="18"/>
                <w:szCs w:val="18"/>
                <w:u w:val="none"/>
                <w:lang w:val="en-US" w:eastAsia="zh-CN" w:bidi="ar"/>
              </w:rPr>
            </w:pPr>
            <w:r>
              <w:rPr>
                <w:rFonts w:hint="eastAsia" w:ascii="方正书宋简体" w:hAnsi="方正书宋简体" w:eastAsia="方正书宋简体" w:cs="方正书宋简体"/>
                <w:b/>
                <w:bCs/>
                <w:i w:val="0"/>
                <w:iCs w:val="0"/>
                <w:color w:val="000000"/>
                <w:kern w:val="0"/>
                <w:sz w:val="18"/>
                <w:szCs w:val="18"/>
                <w:u w:val="none"/>
                <w:lang w:val="en-US" w:eastAsia="zh-CN" w:bidi="ar"/>
              </w:rPr>
              <w:t>一类</w:t>
            </w: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b/>
                <w:bCs/>
                <w:i w:val="0"/>
                <w:iCs w:val="0"/>
                <w:color w:val="000000"/>
                <w:sz w:val="18"/>
                <w:szCs w:val="18"/>
                <w:u w:val="none"/>
              </w:rPr>
            </w:pPr>
            <w:r>
              <w:rPr>
                <w:rFonts w:hint="eastAsia" w:ascii="方正书宋简体" w:hAnsi="方正书宋简体" w:eastAsia="方正书宋简体" w:cs="方正书宋简体"/>
                <w:b/>
                <w:bCs/>
                <w:i w:val="0"/>
                <w:iCs w:val="0"/>
                <w:color w:val="000000"/>
                <w:kern w:val="0"/>
                <w:sz w:val="18"/>
                <w:szCs w:val="18"/>
                <w:u w:val="none"/>
                <w:lang w:val="en-US" w:eastAsia="zh-CN" w:bidi="ar"/>
              </w:rPr>
              <w:t>价格</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b/>
                <w:bCs/>
                <w:i w:val="0"/>
                <w:iCs w:val="0"/>
                <w:color w:val="000000"/>
                <w:kern w:val="0"/>
                <w:sz w:val="18"/>
                <w:szCs w:val="18"/>
                <w:u w:val="none"/>
                <w:lang w:val="en-US" w:eastAsia="zh-CN" w:bidi="ar"/>
              </w:rPr>
            </w:pPr>
            <w:r>
              <w:rPr>
                <w:rFonts w:hint="eastAsia" w:ascii="方正书宋简体" w:hAnsi="方正书宋简体" w:eastAsia="方正书宋简体" w:cs="方正书宋简体"/>
                <w:b/>
                <w:bCs/>
                <w:i w:val="0"/>
                <w:iCs w:val="0"/>
                <w:color w:val="000000"/>
                <w:kern w:val="0"/>
                <w:sz w:val="18"/>
                <w:szCs w:val="18"/>
                <w:u w:val="none"/>
                <w:lang w:val="en-US" w:eastAsia="zh-CN" w:bidi="ar"/>
              </w:rPr>
              <w:t>二类</w:t>
            </w: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b/>
                <w:bCs/>
                <w:i w:val="0"/>
                <w:iCs w:val="0"/>
                <w:color w:val="000000"/>
                <w:sz w:val="18"/>
                <w:szCs w:val="18"/>
                <w:u w:val="none"/>
              </w:rPr>
            </w:pPr>
            <w:r>
              <w:rPr>
                <w:rFonts w:hint="eastAsia" w:ascii="方正书宋简体" w:hAnsi="方正书宋简体" w:eastAsia="方正书宋简体" w:cs="方正书宋简体"/>
                <w:b/>
                <w:bCs/>
                <w:i w:val="0"/>
                <w:iCs w:val="0"/>
                <w:color w:val="000000"/>
                <w:kern w:val="0"/>
                <w:sz w:val="18"/>
                <w:szCs w:val="18"/>
                <w:u w:val="none"/>
                <w:lang w:val="en-US" w:eastAsia="zh-CN" w:bidi="ar"/>
              </w:rPr>
              <w:t>价格</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b/>
                <w:bCs/>
                <w:i w:val="0"/>
                <w:iCs w:val="0"/>
                <w:color w:val="000000"/>
                <w:kern w:val="0"/>
                <w:sz w:val="18"/>
                <w:szCs w:val="18"/>
                <w:u w:val="none"/>
                <w:lang w:val="en-US" w:eastAsia="zh-CN" w:bidi="ar"/>
              </w:rPr>
            </w:pPr>
            <w:r>
              <w:rPr>
                <w:rFonts w:hint="eastAsia" w:ascii="方正书宋简体" w:hAnsi="方正书宋简体" w:eastAsia="方正书宋简体" w:cs="方正书宋简体"/>
                <w:b/>
                <w:bCs/>
                <w:i w:val="0"/>
                <w:iCs w:val="0"/>
                <w:color w:val="000000"/>
                <w:kern w:val="0"/>
                <w:sz w:val="18"/>
                <w:szCs w:val="18"/>
                <w:u w:val="none"/>
                <w:lang w:val="en-US" w:eastAsia="zh-CN" w:bidi="ar"/>
              </w:rPr>
              <w:t>三类</w:t>
            </w: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b/>
                <w:bCs/>
                <w:i w:val="0"/>
                <w:iCs w:val="0"/>
                <w:color w:val="000000"/>
                <w:sz w:val="18"/>
                <w:szCs w:val="18"/>
                <w:u w:val="none"/>
              </w:rPr>
            </w:pPr>
            <w:r>
              <w:rPr>
                <w:rFonts w:hint="eastAsia" w:ascii="方正书宋简体" w:hAnsi="方正书宋简体" w:eastAsia="方正书宋简体" w:cs="方正书宋简体"/>
                <w:b/>
                <w:bCs/>
                <w:i w:val="0"/>
                <w:iCs w:val="0"/>
                <w:color w:val="000000"/>
                <w:kern w:val="0"/>
                <w:sz w:val="18"/>
                <w:szCs w:val="18"/>
                <w:u w:val="none"/>
                <w:lang w:val="en-US" w:eastAsia="zh-CN" w:bidi="ar"/>
              </w:rPr>
              <w:t>价格</w:t>
            </w:r>
          </w:p>
        </w:tc>
        <w:tc>
          <w:tcPr>
            <w:tcW w:w="187" w:type="pct"/>
            <w:vMerge w:val="restar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b/>
                <w:bCs/>
                <w:i w:val="0"/>
                <w:iCs w:val="0"/>
                <w:color w:val="000000"/>
                <w:sz w:val="18"/>
                <w:szCs w:val="18"/>
                <w:u w:val="none"/>
              </w:rPr>
            </w:pPr>
            <w:r>
              <w:rPr>
                <w:rFonts w:hint="eastAsia" w:ascii="方正书宋简体" w:hAnsi="方正书宋简体" w:eastAsia="方正书宋简体" w:cs="方正书宋简体"/>
                <w:b/>
                <w:bCs/>
                <w:i w:val="0"/>
                <w:iCs w:val="0"/>
                <w:color w:val="000000"/>
                <w:kern w:val="0"/>
                <w:sz w:val="18"/>
                <w:szCs w:val="18"/>
                <w:u w:val="none"/>
                <w:lang w:val="en-US" w:eastAsia="zh-CN" w:bidi="ar"/>
              </w:rPr>
              <w:t>支付分类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b/>
                <w:bCs/>
                <w:i w:val="0"/>
                <w:iCs w:val="0"/>
                <w:color w:val="000000"/>
                <w:sz w:val="18"/>
                <w:szCs w:val="18"/>
                <w:u w:val="none"/>
              </w:rPr>
            </w:pPr>
            <w:r>
              <w:rPr>
                <w:rFonts w:hint="eastAsia" w:ascii="方正书宋简体" w:hAnsi="方正书宋简体" w:eastAsia="方正书宋简体" w:cs="方正书宋简体"/>
                <w:b/>
                <w:bCs/>
                <w:i w:val="0"/>
                <w:iCs w:val="0"/>
                <w:color w:val="000000"/>
                <w:kern w:val="0"/>
                <w:sz w:val="18"/>
                <w:szCs w:val="18"/>
                <w:u w:val="none"/>
                <w:lang w:val="en-US" w:eastAsia="zh-CN" w:bidi="ar"/>
              </w:rPr>
              <w:t>自付比例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blHeader/>
          <w:jc w:val="center"/>
        </w:trPr>
        <w:tc>
          <w:tcPr>
            <w:tcW w:w="176" w:type="pct"/>
            <w:vMerge w:val="continue"/>
            <w:tcBorders>
              <w:top w:val="single" w:color="000000" w:sz="4" w:space="0"/>
              <w:left w:val="single" w:color="000000" w:sz="4" w:space="0"/>
              <w:bottom w:val="single" w:color="000000" w:sz="4" w:space="0"/>
              <w:right w:val="nil"/>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b/>
                <w:bCs/>
                <w:i w:val="0"/>
                <w:iCs w:val="0"/>
                <w:color w:val="000000"/>
                <w:sz w:val="18"/>
                <w:szCs w:val="18"/>
                <w:u w:val="none"/>
              </w:rPr>
            </w:pPr>
          </w:p>
        </w:tc>
        <w:tc>
          <w:tcPr>
            <w:tcW w:w="496" w:type="pct"/>
            <w:vMerge w:val="continue"/>
            <w:tcBorders>
              <w:top w:val="single" w:color="000000" w:sz="4" w:space="0"/>
              <w:left w:val="single" w:color="000000" w:sz="4" w:space="0"/>
              <w:bottom w:val="single" w:color="000000" w:sz="4" w:space="0"/>
              <w:right w:val="nil"/>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b/>
                <w:bCs/>
                <w:i w:val="0"/>
                <w:iCs w:val="0"/>
                <w:color w:val="000000"/>
                <w:sz w:val="18"/>
                <w:szCs w:val="18"/>
                <w:u w:val="none"/>
              </w:rPr>
            </w:pPr>
          </w:p>
        </w:tc>
        <w:tc>
          <w:tcPr>
            <w:tcW w:w="55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b/>
                <w:bCs/>
                <w:i w:val="0"/>
                <w:iCs w:val="0"/>
                <w:color w:val="000000"/>
                <w:sz w:val="18"/>
                <w:szCs w:val="18"/>
                <w:u w:val="none"/>
              </w:rPr>
            </w:pPr>
          </w:p>
        </w:tc>
        <w:tc>
          <w:tcPr>
            <w:tcW w:w="566" w:type="pct"/>
            <w:vMerge w:val="continue"/>
            <w:tcBorders>
              <w:top w:val="single" w:color="000000" w:sz="4" w:space="0"/>
              <w:left w:val="single" w:color="000000" w:sz="4" w:space="0"/>
              <w:bottom w:val="single" w:color="000000" w:sz="4" w:space="0"/>
              <w:right w:val="nil"/>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b/>
                <w:bCs/>
                <w:i w:val="0"/>
                <w:iCs w:val="0"/>
                <w:color w:val="000000"/>
                <w:sz w:val="18"/>
                <w:szCs w:val="18"/>
                <w:u w:val="none"/>
              </w:rPr>
            </w:pPr>
          </w:p>
        </w:tc>
        <w:tc>
          <w:tcPr>
            <w:tcW w:w="782" w:type="pct"/>
            <w:vMerge w:val="continue"/>
            <w:tcBorders>
              <w:top w:val="single" w:color="000000" w:sz="4" w:space="0"/>
              <w:left w:val="single" w:color="000000" w:sz="4" w:space="0"/>
              <w:bottom w:val="single" w:color="000000" w:sz="4" w:space="0"/>
              <w:right w:val="nil"/>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b/>
                <w:bCs/>
                <w:i w:val="0"/>
                <w:iCs w:val="0"/>
                <w:color w:val="000000"/>
                <w:sz w:val="18"/>
                <w:szCs w:val="18"/>
                <w:u w:val="none"/>
              </w:rPr>
            </w:pPr>
          </w:p>
        </w:tc>
        <w:tc>
          <w:tcPr>
            <w:tcW w:w="297" w:type="pct"/>
            <w:vMerge w:val="continue"/>
            <w:tcBorders>
              <w:top w:val="single" w:color="000000" w:sz="4" w:space="0"/>
              <w:left w:val="single" w:color="000000" w:sz="4" w:space="0"/>
              <w:bottom w:val="single" w:color="000000" w:sz="4" w:space="0"/>
              <w:right w:val="nil"/>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b/>
                <w:bCs/>
                <w:i w:val="0"/>
                <w:iCs w:val="0"/>
                <w:color w:val="000000"/>
                <w:sz w:val="18"/>
                <w:szCs w:val="18"/>
                <w:u w:val="none"/>
              </w:rPr>
            </w:pPr>
          </w:p>
        </w:tc>
        <w:tc>
          <w:tcPr>
            <w:tcW w:w="259" w:type="pct"/>
            <w:vMerge w:val="continue"/>
            <w:tcBorders>
              <w:top w:val="single" w:color="000000" w:sz="4" w:space="0"/>
              <w:left w:val="single" w:color="000000" w:sz="4" w:space="0"/>
              <w:bottom w:val="single" w:color="000000" w:sz="4" w:space="0"/>
              <w:right w:val="nil"/>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b/>
                <w:bCs/>
                <w:i w:val="0"/>
                <w:iCs w:val="0"/>
                <w:color w:val="000000"/>
                <w:sz w:val="18"/>
                <w:szCs w:val="18"/>
                <w:u w:val="none"/>
              </w:rPr>
            </w:pPr>
          </w:p>
        </w:tc>
        <w:tc>
          <w:tcPr>
            <w:tcW w:w="179"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b/>
                <w:bCs/>
                <w:i w:val="0"/>
                <w:iCs w:val="0"/>
                <w:color w:val="000000"/>
                <w:sz w:val="18"/>
                <w:szCs w:val="18"/>
                <w:u w:val="none"/>
              </w:rPr>
            </w:pPr>
          </w:p>
        </w:tc>
        <w:tc>
          <w:tcPr>
            <w:tcW w:w="624" w:type="pct"/>
            <w:vMerge w:val="continue"/>
            <w:tcBorders>
              <w:top w:val="single" w:color="000000" w:sz="4" w:space="0"/>
              <w:left w:val="single" w:color="000000" w:sz="4" w:space="0"/>
              <w:bottom w:val="single" w:color="000000" w:sz="4" w:space="0"/>
              <w:right w:val="nil"/>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b/>
                <w:bCs/>
                <w:i w:val="0"/>
                <w:iCs w:val="0"/>
                <w:color w:val="000000"/>
                <w:sz w:val="18"/>
                <w:szCs w:val="18"/>
                <w:u w:val="none"/>
              </w:rPr>
            </w:pPr>
          </w:p>
        </w:tc>
        <w:tc>
          <w:tcPr>
            <w:tcW w:w="673"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b/>
                <w:bCs/>
                <w:i w:val="0"/>
                <w:iCs w:val="0"/>
                <w:color w:val="000000"/>
                <w:sz w:val="18"/>
                <w:szCs w:val="18"/>
                <w:u w:val="none"/>
              </w:rPr>
            </w:pPr>
            <w:r>
              <w:rPr>
                <w:rFonts w:hint="eastAsia" w:ascii="方正书宋简体" w:hAnsi="方正书宋简体" w:eastAsia="方正书宋简体" w:cs="方正书宋简体"/>
                <w:b/>
                <w:bCs/>
                <w:i w:val="0"/>
                <w:iCs w:val="0"/>
                <w:color w:val="000000"/>
                <w:kern w:val="0"/>
                <w:sz w:val="18"/>
                <w:szCs w:val="18"/>
                <w:u w:val="none"/>
                <w:lang w:val="en-US" w:eastAsia="zh-CN" w:bidi="ar"/>
              </w:rPr>
              <w:t>价格单位：元</w:t>
            </w:r>
          </w:p>
        </w:tc>
        <w:tc>
          <w:tcPr>
            <w:tcW w:w="187" w:type="pct"/>
            <w:vMerge w:val="continue"/>
            <w:tcBorders>
              <w:top w:val="single" w:color="000000" w:sz="4" w:space="0"/>
              <w:left w:val="single" w:color="000000" w:sz="4" w:space="0"/>
              <w:bottom w:val="single" w:color="000000" w:sz="4" w:space="0"/>
              <w:right w:val="nil"/>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9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012301010070000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血管造影检查费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通过将造影剂注入目标血管内，观察造影剂在血管内的流动和分布情况。</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所定价格涵盖手术计划、术区准备、定位、消毒、穿刺、置管、注入造影剂、撤除、加压止血、包扎、处理用物等步骤所需的人力资源和基本物质资源消耗。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30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30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p/>
          <w:p/>
          <w:p>
            <w:pPr>
              <w:keepNext w:val="0"/>
              <w:keepLines w:val="0"/>
              <w:widowControl/>
              <w:suppressLineNumbers w:val="0"/>
              <w:adjustRightInd w:val="0"/>
              <w:snapToGrid w:val="0"/>
              <w:spacing w:line="30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63" w:leftChars="-30" w:right="-63" w:rightChars="-30"/>
              <w:jc w:val="both"/>
              <w:textAlignment w:val="center"/>
              <w:rPr>
                <w:rFonts w:hint="eastAsia" w:ascii="方正书宋简体" w:hAnsi="方正书宋简体" w:eastAsia="方正书宋简体" w:cs="方正书宋简体"/>
                <w:i w:val="0"/>
                <w:iCs w:val="0"/>
                <w:color w:val="000000"/>
                <w:sz w:val="21"/>
                <w:szCs w:val="21"/>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1.本项目所称的“一级分支多根血管”不含一级血管下属的分支血管。                           2.一次检查分别开展动脉和静脉造影的，分别按“次”计价收费。</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1340</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1206</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1085</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9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012301010070001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血管造影检查费-大动脉造影（加收）</w:t>
            </w:r>
          </w:p>
        </w:tc>
        <w:tc>
          <w:tcPr>
            <w:tcW w:w="566" w:type="pct"/>
            <w:vMerge w:val="continue"/>
            <w:tcBorders>
              <w:left w:val="single" w:color="000000" w:sz="4" w:space="0"/>
              <w:right w:val="single" w:color="000000" w:sz="4" w:space="0"/>
            </w:tcBorders>
            <w:noWrap w:val="0"/>
            <w:vAlign w:val="center"/>
          </w:tcPr>
          <w:p>
            <w:pPr>
              <w:adjustRightInd w:val="0"/>
              <w:snapToGrid w:val="0"/>
              <w:spacing w:line="30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right w:val="single" w:color="000000" w:sz="4" w:space="0"/>
            </w:tcBorders>
            <w:noWrap w:val="0"/>
            <w:vAlign w:val="center"/>
          </w:tcPr>
          <w:p>
            <w:pPr>
              <w:adjustRightInd w:val="0"/>
              <w:snapToGrid w:val="0"/>
              <w:spacing w:line="300" w:lineRule="exact"/>
              <w:ind w:left="-63" w:leftChars="-30" w:right="-63" w:rightChars="-30"/>
              <w:rPr>
                <w:rFonts w:hint="eastAsia" w:ascii="方正书宋简体" w:hAnsi="方正书宋简体" w:eastAsia="方正书宋简体" w:cs="方正书宋简体"/>
                <w:i w:val="0"/>
                <w:iCs w:val="0"/>
                <w:color w:val="000000"/>
                <w:sz w:val="18"/>
                <w:szCs w:val="18"/>
                <w:u w:val="none"/>
              </w:rPr>
            </w:pP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01大动脉造影</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30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30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201</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181</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163</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30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30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9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012301010070011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血管造影检查费-一级分支多根血管造影（加收）</w:t>
            </w:r>
          </w:p>
        </w:tc>
        <w:tc>
          <w:tcPr>
            <w:tcW w:w="566" w:type="pct"/>
            <w:vMerge w:val="continue"/>
            <w:tcBorders>
              <w:left w:val="single" w:color="000000" w:sz="4" w:space="0"/>
              <w:right w:val="single" w:color="000000" w:sz="4" w:space="0"/>
            </w:tcBorders>
            <w:noWrap w:val="0"/>
            <w:vAlign w:val="center"/>
          </w:tcPr>
          <w:p>
            <w:pPr>
              <w:adjustRightInd w:val="0"/>
              <w:snapToGrid w:val="0"/>
              <w:spacing w:line="30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right w:val="single" w:color="000000" w:sz="4" w:space="0"/>
            </w:tcBorders>
            <w:noWrap w:val="0"/>
            <w:vAlign w:val="center"/>
          </w:tcPr>
          <w:p>
            <w:pPr>
              <w:adjustRightInd w:val="0"/>
              <w:snapToGrid w:val="0"/>
              <w:spacing w:line="300" w:lineRule="exact"/>
              <w:ind w:left="-63" w:leftChars="-30" w:right="-63" w:rightChars="-30"/>
              <w:rPr>
                <w:rFonts w:hint="eastAsia" w:ascii="方正书宋简体" w:hAnsi="方正书宋简体" w:eastAsia="方正书宋简体" w:cs="方正书宋简体"/>
                <w:i w:val="0"/>
                <w:iCs w:val="0"/>
                <w:color w:val="000000"/>
                <w:sz w:val="18"/>
                <w:szCs w:val="18"/>
                <w:u w:val="none"/>
              </w:rPr>
            </w:pP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11一级分支多根血管造影</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30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300" w:lineRule="exact"/>
              <w:ind w:left="-63" w:leftChars="-30" w:right="-63" w:rightChars="-30"/>
              <w:jc w:val="both"/>
              <w:rPr>
                <w:rFonts w:hint="default"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本项目所称的“一级分支多根血管”不含一级血管下属的分支血管。</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268</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241</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217</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30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30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9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012301010070021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血管造影检查费-二级及以下分支血管造影（加收）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30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300" w:lineRule="exact"/>
              <w:ind w:left="-63" w:leftChars="-30" w:right="-63" w:rightChars="-30"/>
              <w:rPr>
                <w:rFonts w:hint="eastAsia" w:ascii="方正书宋简体" w:hAnsi="方正书宋简体" w:eastAsia="方正书宋简体" w:cs="方正书宋简体"/>
                <w:i w:val="0"/>
                <w:iCs w:val="0"/>
                <w:color w:val="000000"/>
                <w:sz w:val="18"/>
                <w:szCs w:val="18"/>
                <w:u w:val="none"/>
              </w:rPr>
            </w:pP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21二级及以下分支血管造影</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300" w:lineRule="exact"/>
              <w:ind w:left="-63" w:leftChars="-30" w:right="-63" w:rightChars="-30"/>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30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402</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362</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326</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30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30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9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012301010080000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淋巴造影检查费</w:t>
            </w:r>
          </w:p>
        </w:tc>
        <w:tc>
          <w:tcPr>
            <w:tcW w:w="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通过将造影剂注入淋巴管，观察造影剂在淋巴管内的流动和分布情况。</w:t>
            </w:r>
          </w:p>
        </w:tc>
        <w:tc>
          <w:tcPr>
            <w:tcW w:w="78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所定价格涵盖手术计划、术区准备、定位、消毒、穿刺、置管、注入造影剂、撤除、加压止血、包扎、处理用物等步骤所需的人力资源和基本物质资源消耗。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30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30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30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184</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166</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149</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丙类</w:t>
            </w:r>
          </w:p>
        </w:tc>
        <w:tc>
          <w:tcPr>
            <w:tcW w:w="20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9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012301010090000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9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外周血管血流储备功能检查费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在外周血管造影基础上进行血流储备功能检查。</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所定价格涵盖连接设备、测量外周血管血流储备功能、撤除设备等步骤所需的人力资源和基本物质资源消耗。不含外周血管造影费用。</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7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7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本项目所称的“外周血管血流储备功能检查费”指：外周血管造影检查中通过压力导丝、传感器、造影图像等方式获取的血流储备功能情况。</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425</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383</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345</w:t>
            </w:r>
          </w:p>
        </w:tc>
        <w:tc>
          <w:tcPr>
            <w:tcW w:w="187"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丙类</w:t>
            </w:r>
          </w:p>
        </w:tc>
        <w:tc>
          <w:tcPr>
            <w:tcW w:w="200"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012301010090100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外周血管血流储备功能检查费-脑血管血流储备功能检查费（扩展）</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7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70" w:lineRule="exact"/>
              <w:ind w:left="-63" w:leftChars="-30" w:right="-63" w:rightChars="-30"/>
              <w:rPr>
                <w:rFonts w:hint="eastAsia" w:ascii="方正书宋简体" w:hAnsi="方正书宋简体" w:eastAsia="方正书宋简体" w:cs="方正书宋简体"/>
                <w:i w:val="0"/>
                <w:iCs w:val="0"/>
                <w:color w:val="000000"/>
                <w:sz w:val="18"/>
                <w:szCs w:val="18"/>
                <w:u w:val="none"/>
              </w:rPr>
            </w:pP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7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84" w:rightChars="-4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r>
              <w:rPr>
                <w:rFonts w:hint="eastAsia" w:ascii="方正书宋简体" w:hAnsi="方正书宋简体" w:eastAsia="方正书宋简体" w:cs="方正书宋简体"/>
                <w:i w:val="0"/>
                <w:iCs w:val="0"/>
                <w:color w:val="000000"/>
                <w:spacing w:val="-6"/>
                <w:kern w:val="0"/>
                <w:sz w:val="18"/>
                <w:szCs w:val="18"/>
                <w:u w:val="none"/>
                <w:lang w:val="en-US" w:eastAsia="zh-CN" w:bidi="ar"/>
              </w:rPr>
              <w:t>1脑血管血流储备功能检查费</w:t>
            </w:r>
          </w:p>
        </w:tc>
        <w:tc>
          <w:tcPr>
            <w:tcW w:w="179"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7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62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7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425</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383</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345</w:t>
            </w:r>
          </w:p>
        </w:tc>
        <w:tc>
          <w:tcPr>
            <w:tcW w:w="187"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7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013308000950000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大动脉球囊扩张费（介入）</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通过介入方式置入球囊扩张大动脉。</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w:t>
            </w:r>
            <w:r>
              <w:rPr>
                <w:rFonts w:hint="eastAsia" w:ascii="方正书宋简体" w:hAnsi="方正书宋简体" w:eastAsia="方正书宋简体" w:cs="方正书宋简体"/>
                <w:i w:val="0"/>
                <w:iCs w:val="0"/>
                <w:color w:val="000000"/>
                <w:spacing w:val="-6"/>
                <w:kern w:val="0"/>
                <w:sz w:val="18"/>
                <w:szCs w:val="18"/>
                <w:u w:val="none"/>
                <w:lang w:val="en-US" w:eastAsia="zh-CN" w:bidi="ar"/>
              </w:rPr>
              <w:t>定位、消毒、穿刺、置管、扩张、成形、撤除、闭合血管通路、</w:t>
            </w:r>
            <w:r>
              <w:rPr>
                <w:rFonts w:hint="eastAsia" w:ascii="方正书宋简体" w:hAnsi="方正书宋简体" w:eastAsia="方正书宋简体" w:cs="方正书宋简体"/>
                <w:i w:val="0"/>
                <w:iCs w:val="0"/>
                <w:color w:val="000000"/>
                <w:kern w:val="0"/>
                <w:sz w:val="18"/>
                <w:szCs w:val="18"/>
                <w:u w:val="none"/>
                <w:lang w:val="en-US" w:eastAsia="zh-CN" w:bidi="ar"/>
              </w:rPr>
              <w:t>加压止血、包扎、处理用物，必要时造影确认治疗效果等步骤所需的人</w:t>
            </w:r>
            <w:r>
              <w:rPr>
                <w:rFonts w:hint="eastAsia" w:ascii="方正书宋简体" w:hAnsi="方正书宋简体" w:eastAsia="方正书宋简体" w:cs="方正书宋简体"/>
                <w:i w:val="0"/>
                <w:iCs w:val="0"/>
                <w:color w:val="000000"/>
                <w:spacing w:val="-6"/>
                <w:kern w:val="0"/>
                <w:sz w:val="18"/>
                <w:szCs w:val="18"/>
                <w:u w:val="none"/>
                <w:lang w:val="en-US" w:eastAsia="zh-CN" w:bidi="ar"/>
              </w:rPr>
              <w:t>力资源和基本物质资源消耗。不</w:t>
            </w:r>
            <w:r>
              <w:rPr>
                <w:rFonts w:hint="eastAsia" w:ascii="方正书宋简体" w:hAnsi="方正书宋简体" w:eastAsia="方正书宋简体" w:cs="方正书宋简体"/>
                <w:i w:val="0"/>
                <w:iCs w:val="0"/>
                <w:color w:val="000000"/>
                <w:kern w:val="0"/>
                <w:sz w:val="18"/>
                <w:szCs w:val="18"/>
                <w:u w:val="none"/>
                <w:lang w:val="en-US" w:eastAsia="zh-CN" w:bidi="ar"/>
              </w:rPr>
              <w:t>含血管造影检查费用。</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7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7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r>
              <w:rPr>
                <w:rFonts w:hint="eastAsia" w:ascii="方正书宋简体" w:hAnsi="方正书宋简体" w:eastAsia="方正书宋简体" w:cs="方正书宋简体"/>
                <w:i w:val="0"/>
                <w:iCs w:val="0"/>
                <w:color w:val="000000"/>
                <w:kern w:val="0"/>
                <w:sz w:val="18"/>
                <w:szCs w:val="18"/>
                <w:u w:val="none"/>
                <w:lang w:val="en-US" w:eastAsia="zh-CN" w:bidi="ar"/>
              </w:rPr>
              <w:t>血管</w:t>
            </w:r>
          </w:p>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以2根血管为基价，每增加1根血管加收不超过20%。</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3440</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3096</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2632</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013308000950001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大动</w:t>
            </w:r>
            <w:r>
              <w:rPr>
                <w:rFonts w:hint="eastAsia" w:ascii="方正书宋简体" w:hAnsi="方正书宋简体" w:eastAsia="方正书宋简体" w:cs="方正书宋简体"/>
                <w:i w:val="0"/>
                <w:iCs w:val="0"/>
                <w:color w:val="000000"/>
                <w:spacing w:val="-11"/>
                <w:kern w:val="0"/>
                <w:sz w:val="18"/>
                <w:szCs w:val="18"/>
                <w:u w:val="none"/>
                <w:lang w:val="en-US" w:eastAsia="zh-CN" w:bidi="ar"/>
              </w:rPr>
              <w:t>脉球囊扩张费（介入）-儿童（加收）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7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70" w:lineRule="exact"/>
              <w:ind w:left="-63" w:leftChars="-30" w:right="-63" w:rightChars="-30"/>
              <w:rPr>
                <w:rFonts w:hint="eastAsia" w:ascii="方正书宋简体" w:hAnsi="方正书宋简体" w:eastAsia="方正书宋简体" w:cs="方正书宋简体"/>
                <w:i w:val="0"/>
                <w:iCs w:val="0"/>
                <w:color w:val="000000"/>
                <w:sz w:val="18"/>
                <w:szCs w:val="18"/>
                <w:u w:val="none"/>
              </w:rPr>
            </w:pP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sz w:val="18"/>
                <w:szCs w:val="18"/>
                <w:u w:val="none"/>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7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7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1032</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930</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790</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7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013308000960000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头臂动脉球囊扩张费（介入）</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通过介入方式置入球囊扩张头臂动脉。</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所定价格涵盖手术计划、术区准备、定位、消毒、穿刺、置管、扩张、成形、撤除、闭合血管通路、加压止血、包扎、处</w:t>
            </w:r>
            <w:r>
              <w:rPr>
                <w:rFonts w:hint="eastAsia" w:ascii="方正书宋简体" w:hAnsi="方正书宋简体" w:eastAsia="方正书宋简体" w:cs="方正书宋简体"/>
                <w:i w:val="0"/>
                <w:iCs w:val="0"/>
                <w:color w:val="000000"/>
                <w:spacing w:val="-6"/>
                <w:kern w:val="0"/>
                <w:sz w:val="18"/>
                <w:szCs w:val="18"/>
                <w:u w:val="none"/>
                <w:lang w:val="en-US" w:eastAsia="zh-CN" w:bidi="ar"/>
              </w:rPr>
              <w:t>理用物，必要时造影确认治疗效果等步骤所需的人力资源和基本物质资源消耗。不含血</w:t>
            </w:r>
            <w:r>
              <w:rPr>
                <w:rFonts w:hint="eastAsia" w:ascii="方正书宋简体" w:hAnsi="方正书宋简体" w:eastAsia="方正书宋简体" w:cs="方正书宋简体"/>
                <w:i w:val="0"/>
                <w:iCs w:val="0"/>
                <w:color w:val="000000"/>
                <w:kern w:val="0"/>
                <w:sz w:val="18"/>
                <w:szCs w:val="18"/>
                <w:u w:val="none"/>
                <w:lang w:val="en-US" w:eastAsia="zh-CN" w:bidi="ar"/>
              </w:rPr>
              <w:t>管造影检查费用。</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70" w:lineRule="exact"/>
              <w:ind w:left="-84" w:leftChars="-40" w:right="-84" w:rightChars="-40"/>
              <w:jc w:val="left"/>
              <w:rPr>
                <w:rFonts w:hint="eastAsia" w:ascii="方正书宋简体" w:hAnsi="方正书宋简体" w:eastAsia="方正书宋简体" w:cs="方正书宋简体"/>
                <w:i w:val="0"/>
                <w:iCs w:val="0"/>
                <w:color w:val="000000"/>
                <w:spacing w:val="-11"/>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7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r>
              <w:rPr>
                <w:rFonts w:hint="eastAsia" w:ascii="方正书宋简体" w:hAnsi="方正书宋简体" w:eastAsia="方正书宋简体" w:cs="方正书宋简体"/>
                <w:i w:val="0"/>
                <w:iCs w:val="0"/>
                <w:color w:val="000000"/>
                <w:kern w:val="0"/>
                <w:sz w:val="18"/>
                <w:szCs w:val="18"/>
                <w:u w:val="none"/>
                <w:lang w:val="en-US" w:eastAsia="zh-CN" w:bidi="ar"/>
              </w:rPr>
              <w:t>血管</w:t>
            </w:r>
          </w:p>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以2根血管为基价，每增加1根血管加收不超过20%。</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3126</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2813</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2391</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013308000960001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头臂动脉球囊扩张费（介入）-儿童（加收）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7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70" w:lineRule="exact"/>
              <w:ind w:left="-63" w:leftChars="-30" w:right="-63" w:rightChars="-30"/>
              <w:rPr>
                <w:rFonts w:hint="eastAsia" w:ascii="方正书宋简体" w:hAnsi="方正书宋简体" w:eastAsia="方正书宋简体" w:cs="方正书宋简体"/>
                <w:i w:val="0"/>
                <w:iCs w:val="0"/>
                <w:color w:val="000000"/>
                <w:sz w:val="18"/>
                <w:szCs w:val="18"/>
                <w:u w:val="none"/>
              </w:rPr>
            </w:pP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sz w:val="18"/>
                <w:szCs w:val="18"/>
                <w:u w:val="none"/>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7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7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938</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844</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717</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7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013308000970000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肢体动脉球囊扩张费（介入）</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通过介入方式置入球囊扩张肢体动脉。</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所定价格涵盖手术计划、术区准备、定位、消毒、穿刺、置管、扩张、成形、撤除、闭合血管通路、加压止血、包扎、处</w:t>
            </w:r>
            <w:r>
              <w:rPr>
                <w:rFonts w:hint="eastAsia" w:ascii="方正书宋简体" w:hAnsi="方正书宋简体" w:eastAsia="方正书宋简体" w:cs="方正书宋简体"/>
                <w:i w:val="0"/>
                <w:iCs w:val="0"/>
                <w:color w:val="000000"/>
                <w:spacing w:val="-11"/>
                <w:kern w:val="0"/>
                <w:sz w:val="18"/>
                <w:szCs w:val="18"/>
                <w:u w:val="none"/>
                <w:lang w:val="en-US" w:eastAsia="zh-CN" w:bidi="ar"/>
              </w:rPr>
              <w:t>理用物，必要时造影确认治疗效果等步骤所需的人力资源和基本物质资源消耗。不含血</w:t>
            </w:r>
            <w:r>
              <w:rPr>
                <w:rFonts w:hint="eastAsia" w:ascii="方正书宋简体" w:hAnsi="方正书宋简体" w:eastAsia="方正书宋简体" w:cs="方正书宋简体"/>
                <w:i w:val="0"/>
                <w:iCs w:val="0"/>
                <w:color w:val="000000"/>
                <w:kern w:val="0"/>
                <w:sz w:val="18"/>
                <w:szCs w:val="18"/>
                <w:u w:val="none"/>
                <w:lang w:val="en-US" w:eastAsia="zh-CN" w:bidi="ar"/>
              </w:rPr>
              <w:t>管造影检查费用。</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84" w:leftChars="-40" w:right="-84" w:rightChars="-40"/>
              <w:jc w:val="left"/>
              <w:rPr>
                <w:rFonts w:hint="eastAsia" w:ascii="方正书宋简体" w:hAnsi="方正书宋简体" w:eastAsia="方正书宋简体" w:cs="方正书宋简体"/>
                <w:i w:val="0"/>
                <w:iCs w:val="0"/>
                <w:color w:val="000000"/>
                <w:spacing w:val="-11"/>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3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w:t>
            </w:r>
          </w:p>
          <w:p>
            <w:pPr>
              <w:keepNext w:val="0"/>
              <w:keepLines w:val="0"/>
              <w:widowControl/>
              <w:suppressLineNumbers w:val="0"/>
              <w:adjustRightInd w:val="0"/>
              <w:snapToGrid w:val="0"/>
              <w:spacing w:line="23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以2根血管为基价，每增加1根血管加收不超过20%。</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2500</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2250</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1913</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013308000970001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肢体动脉球囊扩张费（介入）-儿童（加收）</w:t>
            </w:r>
          </w:p>
        </w:tc>
        <w:tc>
          <w:tcPr>
            <w:tcW w:w="566" w:type="pct"/>
            <w:vMerge w:val="continue"/>
            <w:tcBorders>
              <w:left w:val="single" w:color="000000" w:sz="4" w:space="0"/>
              <w:right w:val="single" w:color="000000" w:sz="4" w:space="0"/>
            </w:tcBorders>
            <w:noWrap w:val="0"/>
            <w:vAlign w:val="center"/>
          </w:tcPr>
          <w:p>
            <w:pPr>
              <w:adjustRightInd w:val="0"/>
              <w:snapToGrid w:val="0"/>
              <w:spacing w:line="23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right w:val="single" w:color="000000" w:sz="4" w:space="0"/>
            </w:tcBorders>
            <w:noWrap w:val="0"/>
            <w:vAlign w:val="center"/>
          </w:tcPr>
          <w:p>
            <w:pPr>
              <w:adjustRightInd w:val="0"/>
              <w:snapToGrid w:val="0"/>
              <w:spacing w:line="230" w:lineRule="exact"/>
              <w:ind w:left="-63" w:leftChars="-30" w:right="-63" w:rightChars="-30"/>
              <w:rPr>
                <w:rFonts w:hint="eastAsia" w:ascii="方正书宋简体" w:hAnsi="方正书宋简体" w:eastAsia="方正书宋简体" w:cs="方正书宋简体"/>
                <w:i w:val="0"/>
                <w:iCs w:val="0"/>
                <w:color w:val="000000"/>
                <w:sz w:val="18"/>
                <w:szCs w:val="18"/>
                <w:u w:val="none"/>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sz w:val="18"/>
                <w:szCs w:val="18"/>
                <w:u w:val="none"/>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750</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675</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574</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013308000970011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肢体动脉球囊扩张费（介入）-股浅动脉（加收）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3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30" w:lineRule="exact"/>
              <w:ind w:left="-63" w:leftChars="-30" w:right="-63" w:rightChars="-30"/>
              <w:rPr>
                <w:rFonts w:hint="eastAsia" w:ascii="方正书宋简体" w:hAnsi="方正书宋简体" w:eastAsia="方正书宋简体" w:cs="方正书宋简体"/>
                <w:i w:val="0"/>
                <w:iCs w:val="0"/>
                <w:color w:val="000000"/>
                <w:sz w:val="18"/>
                <w:szCs w:val="18"/>
                <w:u w:val="none"/>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sz w:val="18"/>
                <w:szCs w:val="18"/>
                <w:u w:val="none"/>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11股浅动脉</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250</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225</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191</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013308000980000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内脏动脉球囊扩张费（介入）</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通过介入方式置入球囊扩张内脏动脉。</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所定价格涵盖手术计划、术区准备、定位、消毒、穿刺、置管、扩张、成形、撤除、闭合血管通路、加压止血、包扎、处理用</w:t>
            </w:r>
            <w:r>
              <w:rPr>
                <w:rFonts w:hint="eastAsia" w:ascii="方正书宋简体" w:hAnsi="方正书宋简体" w:eastAsia="方正书宋简体" w:cs="方正书宋简体"/>
                <w:i w:val="0"/>
                <w:iCs w:val="0"/>
                <w:color w:val="000000"/>
                <w:spacing w:val="-11"/>
                <w:kern w:val="0"/>
                <w:sz w:val="18"/>
                <w:szCs w:val="18"/>
                <w:u w:val="none"/>
                <w:lang w:val="en-US" w:eastAsia="zh-CN" w:bidi="ar"/>
              </w:rPr>
              <w:t>物，必要时造影确认治疗效果等步骤所需的人力资源和基本物质资源消耗。不含血管造</w:t>
            </w:r>
            <w:r>
              <w:rPr>
                <w:rFonts w:hint="eastAsia" w:ascii="方正书宋简体" w:hAnsi="方正书宋简体" w:eastAsia="方正书宋简体" w:cs="方正书宋简体"/>
                <w:i w:val="0"/>
                <w:iCs w:val="0"/>
                <w:color w:val="000000"/>
                <w:kern w:val="0"/>
                <w:sz w:val="18"/>
                <w:szCs w:val="18"/>
                <w:u w:val="none"/>
                <w:lang w:val="en-US" w:eastAsia="zh-CN" w:bidi="ar"/>
              </w:rPr>
              <w:t>影检查费用。</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r>
              <w:rPr>
                <w:rFonts w:hint="eastAsia" w:ascii="方正书宋简体" w:hAnsi="方正书宋简体" w:eastAsia="方正书宋简体" w:cs="方正书宋简体"/>
                <w:i w:val="0"/>
                <w:iCs w:val="0"/>
                <w:color w:val="000000"/>
                <w:kern w:val="0"/>
                <w:sz w:val="18"/>
                <w:szCs w:val="18"/>
                <w:u w:val="none"/>
                <w:lang w:val="en-US" w:eastAsia="zh-CN" w:bidi="ar"/>
              </w:rPr>
              <w:t>血管</w:t>
            </w:r>
          </w:p>
          <w:p>
            <w:pPr>
              <w:keepNext w:val="0"/>
              <w:keepLines w:val="0"/>
              <w:widowControl/>
              <w:suppressLineNumbers w:val="0"/>
              <w:adjustRightInd w:val="0"/>
              <w:snapToGrid w:val="0"/>
              <w:spacing w:line="23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以2根血管为基价，每增加1根血管加收不超过20%。</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2813</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2532</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2152</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013308000980001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内脏动脉球囊扩张费（介入）-儿童（加收）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3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30" w:lineRule="exact"/>
              <w:ind w:left="-63" w:leftChars="-30" w:right="-63" w:rightChars="-30"/>
              <w:rPr>
                <w:rFonts w:hint="eastAsia" w:ascii="方正书宋简体" w:hAnsi="方正书宋简体" w:eastAsia="方正书宋简体" w:cs="方正书宋简体"/>
                <w:i w:val="0"/>
                <w:iCs w:val="0"/>
                <w:color w:val="000000"/>
                <w:sz w:val="18"/>
                <w:szCs w:val="18"/>
                <w:u w:val="none"/>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sz w:val="18"/>
                <w:szCs w:val="18"/>
                <w:u w:val="none"/>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844</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760</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646</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013308000990000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大静脉球囊扩张费（介入）</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通过介入方式置入球囊扩张大静脉。</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定位、消毒、穿刺、置管、扩张、成形、撤除、闭合血管通路、加压止血、包扎、处理用物，必要时造影确认治疗效果等步骤所需的人力资源和基本物质资源消耗。不含血管造影检查费用。</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84" w:leftChars="-40" w:right="-84" w:rightChars="-40"/>
              <w:jc w:val="left"/>
              <w:rPr>
                <w:rFonts w:hint="eastAsia" w:ascii="方正书宋简体" w:hAnsi="方正书宋简体" w:eastAsia="方正书宋简体" w:cs="方正书宋简体"/>
                <w:i w:val="0"/>
                <w:iCs w:val="0"/>
                <w:color w:val="000000"/>
                <w:spacing w:val="-11"/>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r>
              <w:rPr>
                <w:rFonts w:hint="eastAsia" w:ascii="方正书宋简体" w:hAnsi="方正书宋简体" w:eastAsia="方正书宋简体" w:cs="方正书宋简体"/>
                <w:i w:val="0"/>
                <w:iCs w:val="0"/>
                <w:color w:val="000000"/>
                <w:kern w:val="0"/>
                <w:sz w:val="18"/>
                <w:szCs w:val="18"/>
                <w:u w:val="none"/>
                <w:lang w:val="en-US" w:eastAsia="zh-CN" w:bidi="ar"/>
              </w:rPr>
              <w:t>血管</w:t>
            </w:r>
          </w:p>
          <w:p>
            <w:pPr>
              <w:keepNext w:val="0"/>
              <w:keepLines w:val="0"/>
              <w:widowControl/>
              <w:suppressLineNumbers w:val="0"/>
              <w:adjustRightInd w:val="0"/>
              <w:snapToGrid w:val="0"/>
              <w:spacing w:line="23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以2根血管为基价，每增加1根血管加收不超过20%。</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2743</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2469</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2098</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013308000990001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大</w:t>
            </w:r>
            <w:r>
              <w:rPr>
                <w:rFonts w:hint="eastAsia" w:ascii="方正书宋简体" w:hAnsi="方正书宋简体" w:eastAsia="方正书宋简体" w:cs="方正书宋简体"/>
                <w:i w:val="0"/>
                <w:iCs w:val="0"/>
                <w:color w:val="000000"/>
                <w:spacing w:val="-11"/>
                <w:kern w:val="0"/>
                <w:sz w:val="18"/>
                <w:szCs w:val="18"/>
                <w:u w:val="none"/>
                <w:lang w:val="en-US" w:eastAsia="zh-CN" w:bidi="ar"/>
              </w:rPr>
              <w:t>静脉球囊扩张费（介入）-儿童（加收）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3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30" w:lineRule="exact"/>
              <w:ind w:left="-63" w:leftChars="-30" w:right="-63" w:rightChars="-30"/>
              <w:rPr>
                <w:rFonts w:hint="eastAsia" w:ascii="方正书宋简体" w:hAnsi="方正书宋简体" w:eastAsia="方正书宋简体" w:cs="方正书宋简体"/>
                <w:i w:val="0"/>
                <w:iCs w:val="0"/>
                <w:color w:val="000000"/>
                <w:sz w:val="18"/>
                <w:szCs w:val="18"/>
                <w:u w:val="none"/>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sz w:val="18"/>
                <w:szCs w:val="18"/>
                <w:u w:val="none"/>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823</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740</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630</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013308001000000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头臂静脉球囊扩张费（介入）</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通过介入方式置入球囊扩张头臂静脉。</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所定价格涵盖手术计划、术区准备、定位、消毒、穿刺、置管、扩张、成形、撤除、闭合血管通路、加压止血、包扎、处理用物，必要时造影确认治</w:t>
            </w:r>
            <w:r>
              <w:rPr>
                <w:rFonts w:hint="eastAsia" w:ascii="方正书宋简体" w:hAnsi="方正书宋简体" w:eastAsia="方正书宋简体" w:cs="方正书宋简体"/>
                <w:i w:val="0"/>
                <w:iCs w:val="0"/>
                <w:color w:val="000000"/>
                <w:spacing w:val="-11"/>
                <w:kern w:val="0"/>
                <w:sz w:val="18"/>
                <w:szCs w:val="18"/>
                <w:u w:val="none"/>
                <w:lang w:val="en-US" w:eastAsia="zh-CN" w:bidi="ar"/>
              </w:rPr>
              <w:t>疗效果等步骤所需的人力资源和基本物质资源消耗。不含</w:t>
            </w:r>
            <w:r>
              <w:rPr>
                <w:rFonts w:hint="eastAsia" w:ascii="方正书宋简体" w:hAnsi="方正书宋简体" w:eastAsia="方正书宋简体" w:cs="方正书宋简体"/>
                <w:i w:val="0"/>
                <w:iCs w:val="0"/>
                <w:color w:val="000000"/>
                <w:kern w:val="0"/>
                <w:sz w:val="18"/>
                <w:szCs w:val="18"/>
                <w:u w:val="none"/>
                <w:lang w:val="en-US" w:eastAsia="zh-CN" w:bidi="ar"/>
              </w:rPr>
              <w:t>血管造影检查费用。</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r>
              <w:rPr>
                <w:rFonts w:hint="eastAsia" w:ascii="方正书宋简体" w:hAnsi="方正书宋简体" w:eastAsia="方正书宋简体" w:cs="方正书宋简体"/>
                <w:i w:val="0"/>
                <w:iCs w:val="0"/>
                <w:color w:val="000000"/>
                <w:kern w:val="0"/>
                <w:sz w:val="18"/>
                <w:szCs w:val="18"/>
                <w:u w:val="none"/>
                <w:lang w:val="en-US" w:eastAsia="zh-CN" w:bidi="ar"/>
              </w:rPr>
              <w:t>血管</w:t>
            </w: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以2根血管为基价，每增加1根血管加收不超过20%。</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2494</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2245</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1908</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013308001000001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头臂静脉球囊扩张费（介入）-儿童（加收）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6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60" w:lineRule="exact"/>
              <w:ind w:left="-63" w:leftChars="-30" w:right="-63" w:rightChars="-30"/>
              <w:rPr>
                <w:rFonts w:hint="eastAsia" w:ascii="方正书宋简体" w:hAnsi="方正书宋简体" w:eastAsia="方正书宋简体" w:cs="方正书宋简体"/>
                <w:i w:val="0"/>
                <w:iCs w:val="0"/>
                <w:color w:val="000000"/>
                <w:sz w:val="18"/>
                <w:szCs w:val="18"/>
                <w:u w:val="none"/>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84" w:leftChars="-40" w:right="-84" w:rightChars="-4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748</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674</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572</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013308001010000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肢体静脉球囊扩张费（介入）</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通过介入方式置入球囊扩张肢体静脉。</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w:t>
            </w:r>
            <w:r>
              <w:rPr>
                <w:rFonts w:hint="eastAsia" w:ascii="方正书宋简体" w:hAnsi="方正书宋简体" w:eastAsia="方正书宋简体" w:cs="方正书宋简体"/>
                <w:i w:val="0"/>
                <w:iCs w:val="0"/>
                <w:color w:val="000000"/>
                <w:spacing w:val="-6"/>
                <w:kern w:val="0"/>
                <w:sz w:val="18"/>
                <w:szCs w:val="18"/>
                <w:u w:val="none"/>
                <w:lang w:val="en-US" w:eastAsia="zh-CN" w:bidi="ar"/>
              </w:rPr>
              <w:t>价格涵盖手术计划、术区准备、定位、消毒、穿刺、置管、扩张、成形、撤除、闭合血管通路、加压止血、包扎、</w:t>
            </w:r>
            <w:r>
              <w:rPr>
                <w:rFonts w:hint="eastAsia" w:ascii="方正书宋简体" w:hAnsi="方正书宋简体" w:eastAsia="方正书宋简体" w:cs="方正书宋简体"/>
                <w:i w:val="0"/>
                <w:iCs w:val="0"/>
                <w:color w:val="000000"/>
                <w:kern w:val="0"/>
                <w:sz w:val="18"/>
                <w:szCs w:val="18"/>
                <w:u w:val="none"/>
                <w:lang w:val="en-US" w:eastAsia="zh-CN" w:bidi="ar"/>
              </w:rPr>
              <w:t>处理用物，必要时造影确认治疗效果等步骤所需的人力资源和基本物质资源消耗。不含血管造影检查费用。</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r>
              <w:rPr>
                <w:rFonts w:hint="eastAsia" w:ascii="方正书宋简体" w:hAnsi="方正书宋简体" w:eastAsia="方正书宋简体" w:cs="方正书宋简体"/>
                <w:i w:val="0"/>
                <w:iCs w:val="0"/>
                <w:color w:val="000000"/>
                <w:kern w:val="0"/>
                <w:sz w:val="18"/>
                <w:szCs w:val="18"/>
                <w:u w:val="none"/>
                <w:lang w:val="en-US" w:eastAsia="zh-CN" w:bidi="ar"/>
              </w:rPr>
              <w:t>血管</w:t>
            </w: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以2根血管为基价，每增加1根血管加收不超过20%。</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2070</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1863</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1584</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013308001010001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肢</w:t>
            </w:r>
            <w:r>
              <w:rPr>
                <w:rFonts w:hint="eastAsia" w:ascii="方正书宋简体" w:hAnsi="方正书宋简体" w:eastAsia="方正书宋简体" w:cs="方正书宋简体"/>
                <w:i w:val="0"/>
                <w:iCs w:val="0"/>
                <w:color w:val="000000"/>
                <w:spacing w:val="-11"/>
                <w:kern w:val="0"/>
                <w:sz w:val="18"/>
                <w:szCs w:val="18"/>
                <w:u w:val="none"/>
                <w:lang w:val="en-US" w:eastAsia="zh-CN" w:bidi="ar"/>
              </w:rPr>
              <w:t>体静脉球囊扩张费（介入）-儿童（加收）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6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60" w:lineRule="exact"/>
              <w:ind w:left="-63" w:leftChars="-30" w:right="-63" w:rightChars="-30"/>
              <w:rPr>
                <w:rFonts w:hint="eastAsia" w:ascii="方正书宋简体" w:hAnsi="方正书宋简体" w:eastAsia="方正书宋简体" w:cs="方正书宋简体"/>
                <w:i w:val="0"/>
                <w:iCs w:val="0"/>
                <w:color w:val="000000"/>
                <w:sz w:val="18"/>
                <w:szCs w:val="18"/>
                <w:u w:val="none"/>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84" w:leftChars="-40" w:right="-84" w:rightChars="-4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621</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560</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475</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11</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013308001020000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内脏静脉球囊扩张费（介入）</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通过介入方式置入球囊扩张内脏静脉。</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定位、消毒、穿刺、置管、扩张、成形、撤除、闭合血管通路、加压止血、包扎、处理用物，必要时造影确认治疗效果等步骤所需的人力资源和基本物质资源消耗。不含血管造影检查费用。</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r>
              <w:rPr>
                <w:rFonts w:hint="eastAsia" w:ascii="方正书宋简体" w:hAnsi="方正书宋简体" w:eastAsia="方正书宋简体" w:cs="方正书宋简体"/>
                <w:i w:val="0"/>
                <w:iCs w:val="0"/>
                <w:color w:val="000000"/>
                <w:kern w:val="0"/>
                <w:sz w:val="18"/>
                <w:szCs w:val="18"/>
                <w:u w:val="none"/>
                <w:lang w:val="en-US" w:eastAsia="zh-CN" w:bidi="ar"/>
              </w:rPr>
              <w:t>血管</w:t>
            </w: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以2根血管为基价，每增加1根血管加收不超过20%。</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2245</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2020</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1717</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013308001020001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内脏</w:t>
            </w:r>
            <w:r>
              <w:rPr>
                <w:rFonts w:hint="eastAsia" w:ascii="方正书宋简体" w:hAnsi="方正书宋简体" w:eastAsia="方正书宋简体" w:cs="方正书宋简体"/>
                <w:i w:val="0"/>
                <w:iCs w:val="0"/>
                <w:color w:val="000000"/>
                <w:spacing w:val="-11"/>
                <w:kern w:val="0"/>
                <w:sz w:val="18"/>
                <w:szCs w:val="18"/>
                <w:u w:val="none"/>
                <w:lang w:val="en-US" w:eastAsia="zh-CN" w:bidi="ar"/>
              </w:rPr>
              <w:t>静脉球囊扩张费（介入）-儿童（加收）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6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60" w:lineRule="exact"/>
              <w:ind w:left="-63" w:leftChars="-30" w:right="-63" w:rightChars="-30"/>
              <w:rPr>
                <w:rFonts w:hint="eastAsia" w:ascii="方正书宋简体" w:hAnsi="方正书宋简体" w:eastAsia="方正书宋简体" w:cs="方正书宋简体"/>
                <w:i w:val="0"/>
                <w:iCs w:val="0"/>
                <w:color w:val="000000"/>
                <w:sz w:val="18"/>
                <w:szCs w:val="18"/>
                <w:u w:val="none"/>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84" w:leftChars="-40" w:right="-84" w:rightChars="-4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674</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606</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515</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12</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013308001030000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大动脉支架置入费（介入）</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通过介入方式置入支架扩张大动脉。</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定位、消毒、穿刺、置管、支架置入、扩张、成形、撤除、闭合血管通路、加压止血、包扎、处理用物，必要时行球囊扩张，造影确认治疗效果等步骤所需的人力资源和基本物质资源消耗。不含血管造影检查费用。</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r>
              <w:rPr>
                <w:rFonts w:hint="eastAsia" w:ascii="方正书宋简体" w:hAnsi="方正书宋简体" w:eastAsia="方正书宋简体" w:cs="方正书宋简体"/>
                <w:i w:val="0"/>
                <w:iCs w:val="0"/>
                <w:color w:val="000000"/>
                <w:kern w:val="0"/>
                <w:sz w:val="18"/>
                <w:szCs w:val="18"/>
                <w:u w:val="none"/>
                <w:lang w:val="en-US" w:eastAsia="zh-CN" w:bidi="ar"/>
              </w:rPr>
              <w:t>血管</w:t>
            </w: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r>
              <w:rPr>
                <w:rFonts w:hint="eastAsia" w:ascii="方正书宋简体" w:hAnsi="方正书宋简体" w:eastAsia="方正书宋简体" w:cs="方正书宋简体"/>
                <w:i w:val="0"/>
                <w:iCs w:val="0"/>
                <w:color w:val="000000"/>
                <w:kern w:val="0"/>
                <w:sz w:val="18"/>
                <w:szCs w:val="18"/>
                <w:u w:val="none"/>
                <w:lang w:val="en-US" w:eastAsia="zh-CN" w:bidi="ar"/>
              </w:rPr>
              <w:t>1.以置入支架为目的，同部位行球囊扩张的不得同时收取“球囊扩张费（介入）”。</w:t>
            </w:r>
          </w:p>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2.以2根血管为基价，每增加1根血管加收不超过20%。</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4190</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3770</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3205</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013308001030001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大</w:t>
            </w:r>
            <w:r>
              <w:rPr>
                <w:rFonts w:hint="eastAsia" w:ascii="方正书宋简体" w:hAnsi="方正书宋简体" w:eastAsia="方正书宋简体" w:cs="方正书宋简体"/>
                <w:i w:val="0"/>
                <w:iCs w:val="0"/>
                <w:color w:val="000000"/>
                <w:spacing w:val="-11"/>
                <w:kern w:val="0"/>
                <w:sz w:val="18"/>
                <w:szCs w:val="18"/>
                <w:u w:val="none"/>
                <w:lang w:val="en-US" w:eastAsia="zh-CN" w:bidi="ar"/>
              </w:rPr>
              <w:t>动脉支架置入费（介入）-儿童（加收）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rPr>
                <w:rFonts w:hint="eastAsia" w:ascii="方正书宋简体" w:hAnsi="方正书宋简体" w:eastAsia="方正书宋简体" w:cs="方正书宋简体"/>
                <w:i w:val="0"/>
                <w:iCs w:val="0"/>
                <w:color w:val="000000"/>
                <w:sz w:val="18"/>
                <w:szCs w:val="18"/>
                <w:u w:val="none"/>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sz w:val="18"/>
                <w:szCs w:val="18"/>
                <w:u w:val="none"/>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1257</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1131</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962</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13</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013308001040000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头臂动脉支架置入费（介入）</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通过介入方式置入支架扩张头臂动脉。</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定位、消毒、穿刺、置管、支架置入、扩张、成形、撤除、闭合血管通路、加压止血、包扎、处理用物，必要时行球囊扩张，造影确认治疗效果等步骤所需的人力资源和基本物质资源消耗。不含血管造影检查费用。</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jc w:val="left"/>
              <w:rPr>
                <w:rFonts w:hint="eastAsia" w:ascii="方正书宋简体" w:hAnsi="方正书宋简体" w:eastAsia="方正书宋简体" w:cs="方正书宋简体"/>
                <w:i w:val="0"/>
                <w:iCs w:val="0"/>
                <w:color w:val="000000"/>
                <w:spacing w:val="-11"/>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r>
              <w:rPr>
                <w:rFonts w:hint="eastAsia" w:ascii="方正书宋简体" w:hAnsi="方正书宋简体" w:eastAsia="方正书宋简体" w:cs="方正书宋简体"/>
                <w:i w:val="0"/>
                <w:iCs w:val="0"/>
                <w:color w:val="000000"/>
                <w:kern w:val="0"/>
                <w:sz w:val="18"/>
                <w:szCs w:val="18"/>
                <w:u w:val="none"/>
                <w:lang w:val="en-US" w:eastAsia="zh-CN" w:bidi="ar"/>
              </w:rPr>
              <w:t>血管</w:t>
            </w: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r>
              <w:rPr>
                <w:rFonts w:hint="eastAsia" w:ascii="方正书宋简体" w:hAnsi="方正书宋简体" w:eastAsia="方正书宋简体" w:cs="方正书宋简体"/>
                <w:i w:val="0"/>
                <w:iCs w:val="0"/>
                <w:color w:val="000000"/>
                <w:kern w:val="0"/>
                <w:sz w:val="18"/>
                <w:szCs w:val="18"/>
                <w:u w:val="none"/>
                <w:lang w:val="en-US" w:eastAsia="zh-CN" w:bidi="ar"/>
              </w:rPr>
              <w:t>1.以置入支架为目的，同部位行球囊扩张的不得同时收取“球囊扩张费（介入）”。</w:t>
            </w:r>
          </w:p>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2.以2根血管为基价，每增加1根血管加收不超过20%。</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3708</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3337</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2836</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013308001040001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头</w:t>
            </w:r>
            <w:r>
              <w:rPr>
                <w:rFonts w:hint="eastAsia" w:ascii="方正书宋简体" w:hAnsi="方正书宋简体" w:eastAsia="方正书宋简体" w:cs="方正书宋简体"/>
                <w:i w:val="0"/>
                <w:iCs w:val="0"/>
                <w:color w:val="000000"/>
                <w:spacing w:val="-11"/>
                <w:kern w:val="0"/>
                <w:sz w:val="18"/>
                <w:szCs w:val="18"/>
                <w:u w:val="none"/>
                <w:lang w:val="en-US" w:eastAsia="zh-CN" w:bidi="ar"/>
              </w:rPr>
              <w:t>臂动脉支架置入费（介入）-儿童（加收）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rPr>
                <w:rFonts w:hint="eastAsia" w:ascii="方正书宋简体" w:hAnsi="方正书宋简体" w:eastAsia="方正书宋简体" w:cs="方正书宋简体"/>
                <w:i w:val="0"/>
                <w:iCs w:val="0"/>
                <w:color w:val="000000"/>
                <w:sz w:val="18"/>
                <w:szCs w:val="18"/>
                <w:u w:val="none"/>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sz w:val="18"/>
                <w:szCs w:val="18"/>
                <w:u w:val="none"/>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1112</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1000</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850</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14</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013308001050000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肢体动脉支架置入费（介入）</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通过介入方式置入支架扩张肢体动脉。</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定位、消毒、穿刺、置管、支架置入、扩张、成形、撤除、闭合血管通路、加压止血、包扎、处理用物，必要时行球囊扩张，造影确认治疗效果等步骤所需的人力资源和基本物质资源消耗。不含血管造影检查费用。</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jc w:val="left"/>
              <w:rPr>
                <w:rFonts w:hint="eastAsia" w:ascii="方正书宋简体" w:hAnsi="方正书宋简体" w:eastAsia="方正书宋简体" w:cs="方正书宋简体"/>
                <w:i w:val="0"/>
                <w:iCs w:val="0"/>
                <w:color w:val="000000"/>
                <w:spacing w:val="-11"/>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r>
              <w:rPr>
                <w:rFonts w:hint="eastAsia" w:ascii="方正书宋简体" w:hAnsi="方正书宋简体" w:eastAsia="方正书宋简体" w:cs="方正书宋简体"/>
                <w:i w:val="0"/>
                <w:iCs w:val="0"/>
                <w:color w:val="000000"/>
                <w:kern w:val="0"/>
                <w:sz w:val="18"/>
                <w:szCs w:val="18"/>
                <w:u w:val="none"/>
                <w:lang w:val="en-US" w:eastAsia="zh-CN" w:bidi="ar"/>
              </w:rPr>
              <w:t>1.以置入支架为目的，同部位行球囊扩张的不得同时收取“球囊扩张费（介入）”。</w:t>
            </w:r>
          </w:p>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2.以2根血管为基价，每增加1根血管加收不超过20%。</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2892</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2603</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2213</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013308001050001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肢</w:t>
            </w:r>
            <w:r>
              <w:rPr>
                <w:rFonts w:hint="eastAsia" w:ascii="方正书宋简体" w:hAnsi="方正书宋简体" w:eastAsia="方正书宋简体" w:cs="方正书宋简体"/>
                <w:i w:val="0"/>
                <w:iCs w:val="0"/>
                <w:color w:val="000000"/>
                <w:spacing w:val="-11"/>
                <w:kern w:val="0"/>
                <w:sz w:val="18"/>
                <w:szCs w:val="18"/>
                <w:u w:val="none"/>
                <w:lang w:val="en-US" w:eastAsia="zh-CN" w:bidi="ar"/>
              </w:rPr>
              <w:t>体动脉支架置入费（介入）-儿童（加收）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rPr>
                <w:rFonts w:hint="eastAsia" w:ascii="方正书宋简体" w:hAnsi="方正书宋简体" w:eastAsia="方正书宋简体" w:cs="方正书宋简体"/>
                <w:i w:val="0"/>
                <w:iCs w:val="0"/>
                <w:color w:val="000000"/>
                <w:sz w:val="18"/>
                <w:szCs w:val="18"/>
                <w:u w:val="none"/>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sz w:val="18"/>
                <w:szCs w:val="18"/>
                <w:u w:val="none"/>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868</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780</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664</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15</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013308001060000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内脏动脉支架置入费（介入）</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通过介入方式置入支架扩张内脏动脉。</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定位、消毒、穿刺、置管、支架置入、扩张、成形、撤除、闭合血管通路、加压止血、包扎、处理用物，必要时行球囊扩张，造影确认治疗效果等步骤所需的人力资源和基本物质资源消耗。不含血管造影检查费用。</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r>
              <w:rPr>
                <w:rFonts w:hint="eastAsia" w:ascii="方正书宋简体" w:hAnsi="方正书宋简体" w:eastAsia="方正书宋简体" w:cs="方正书宋简体"/>
                <w:i w:val="0"/>
                <w:iCs w:val="0"/>
                <w:color w:val="000000"/>
                <w:kern w:val="0"/>
                <w:sz w:val="18"/>
                <w:szCs w:val="18"/>
                <w:u w:val="none"/>
                <w:lang w:val="en-US" w:eastAsia="zh-CN" w:bidi="ar"/>
              </w:rPr>
              <w:t>1.以置入支架为目的，同部位行球囊扩张的不得同时收取“球囊扩张费（介入）”。</w:t>
            </w:r>
          </w:p>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2.以2根血管为基价，每增加1根血管加收不超过20%。</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3263</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2937</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2496</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013308001060001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内</w:t>
            </w:r>
            <w:r>
              <w:rPr>
                <w:rFonts w:hint="eastAsia" w:ascii="方正书宋简体" w:hAnsi="方正书宋简体" w:eastAsia="方正书宋简体" w:cs="方正书宋简体"/>
                <w:i w:val="0"/>
                <w:iCs w:val="0"/>
                <w:color w:val="000000"/>
                <w:spacing w:val="-11"/>
                <w:kern w:val="0"/>
                <w:sz w:val="18"/>
                <w:szCs w:val="18"/>
                <w:u w:val="none"/>
                <w:lang w:val="en-US" w:eastAsia="zh-CN" w:bidi="ar"/>
              </w:rPr>
              <w:t>脏动脉支架置入费（介入）-儿童（加收）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rPr>
                <w:rFonts w:hint="eastAsia" w:ascii="方正书宋简体" w:hAnsi="方正书宋简体" w:eastAsia="方正书宋简体" w:cs="方正书宋简体"/>
                <w:i w:val="0"/>
                <w:iCs w:val="0"/>
                <w:color w:val="000000"/>
                <w:sz w:val="18"/>
                <w:szCs w:val="18"/>
                <w:u w:val="none"/>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sz w:val="18"/>
                <w:szCs w:val="18"/>
                <w:u w:val="none"/>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980</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881</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749</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16</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013308001070000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主动脉分支血管支架置入费（介入）</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通过经皮穿刺重建分支血管的血流通路。</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定位、消毒、穿刺、置管、重建、撤除、闭合血管通路、加压止血、包扎、处理用物，必要时行球囊扩张，造影确认治疗效果等步骤所需的人力资源和基本物质资源消耗。不含血管造影检查费用。</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jc w:val="left"/>
              <w:rPr>
                <w:rFonts w:hint="eastAsia" w:ascii="方正书宋简体" w:hAnsi="方正书宋简体" w:eastAsia="方正书宋简体" w:cs="方正书宋简体"/>
                <w:i w:val="0"/>
                <w:iCs w:val="0"/>
                <w:color w:val="000000"/>
                <w:spacing w:val="-11"/>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以置入支架为目的，同部位行球囊扩张的不得同时收取“球囊扩张费（介入）”。</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4678</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3743</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2994</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013308001070001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主动脉分支血管支架置入费（介入）-儿童（加收）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rPr>
                <w:rFonts w:hint="eastAsia" w:ascii="方正书宋简体" w:hAnsi="方正书宋简体" w:eastAsia="方正书宋简体" w:cs="方正书宋简体"/>
                <w:i w:val="0"/>
                <w:iCs w:val="0"/>
                <w:color w:val="000000"/>
                <w:sz w:val="18"/>
                <w:szCs w:val="18"/>
                <w:u w:val="none"/>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sz w:val="18"/>
                <w:szCs w:val="18"/>
                <w:u w:val="none"/>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1403</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1123</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898</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17</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013308001080000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大静脉支架置入费（介入）</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通过介入方式置入支架扩张大静脉。</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定位、消毒、穿刺、置管、支架置入、扩张、成形、撤除、闭合血管通路、加压止血、包扎、处理用物，必要时行球囊扩张，造影确认治疗效果等步骤所需的人力资源和基本物质资源消耗。不含血管造影检查费用。</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jc w:val="left"/>
              <w:rPr>
                <w:rFonts w:hint="eastAsia" w:ascii="方正书宋简体" w:hAnsi="方正书宋简体" w:eastAsia="方正书宋简体" w:cs="方正书宋简体"/>
                <w:i w:val="0"/>
                <w:iCs w:val="0"/>
                <w:color w:val="000000"/>
                <w:spacing w:val="-11"/>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r>
              <w:rPr>
                <w:rFonts w:hint="eastAsia" w:ascii="方正书宋简体" w:hAnsi="方正书宋简体" w:eastAsia="方正书宋简体" w:cs="方正书宋简体"/>
                <w:i w:val="0"/>
                <w:iCs w:val="0"/>
                <w:color w:val="000000"/>
                <w:kern w:val="0"/>
                <w:sz w:val="18"/>
                <w:szCs w:val="18"/>
                <w:u w:val="none"/>
                <w:lang w:val="en-US" w:eastAsia="zh-CN" w:bidi="ar"/>
              </w:rPr>
              <w:t>1.以置入支架为目的，同部位行球囊扩张的不得同时收取“球囊扩张费（介入）”。</w:t>
            </w:r>
          </w:p>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2.以2根血管为基价，每增加1根血管加收不超过20%。</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3432</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3090</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2625</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013308001080001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大静</w:t>
            </w:r>
            <w:r>
              <w:rPr>
                <w:rFonts w:hint="eastAsia" w:ascii="方正书宋简体" w:hAnsi="方正书宋简体" w:eastAsia="方正书宋简体" w:cs="方正书宋简体"/>
                <w:i w:val="0"/>
                <w:iCs w:val="0"/>
                <w:color w:val="000000"/>
                <w:spacing w:val="-6"/>
                <w:kern w:val="0"/>
                <w:sz w:val="18"/>
                <w:szCs w:val="18"/>
                <w:u w:val="none"/>
                <w:lang w:val="en-US" w:eastAsia="zh-CN" w:bidi="ar"/>
              </w:rPr>
              <w:t>脉支架置入费（介入）-儿童（加收）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rPr>
                <w:rFonts w:hint="eastAsia" w:ascii="方正书宋简体" w:hAnsi="方正书宋简体" w:eastAsia="方正书宋简体" w:cs="方正书宋简体"/>
                <w:i w:val="0"/>
                <w:iCs w:val="0"/>
                <w:color w:val="000000"/>
                <w:sz w:val="18"/>
                <w:szCs w:val="18"/>
                <w:u w:val="none"/>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sz w:val="18"/>
                <w:szCs w:val="18"/>
                <w:u w:val="none"/>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1030</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927</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788</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18</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013308001090000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头臂静脉支架置入费（介入）</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通过介入方式置入支架扩张头臂静脉。</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定位、消毒、穿刺、置管、支架置入、扩张、成形、撤除、闭合血管通路、加压止血、包扎、处理用物，必要时行球囊扩张，造影确认治疗效果等步骤所需的人力资源和基本物质资源消耗。不含血管造影检查费用。</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r>
              <w:rPr>
                <w:rFonts w:hint="eastAsia" w:ascii="方正书宋简体" w:hAnsi="方正书宋简体" w:eastAsia="方正书宋简体" w:cs="方正书宋简体"/>
                <w:i w:val="0"/>
                <w:iCs w:val="0"/>
                <w:color w:val="000000"/>
                <w:kern w:val="0"/>
                <w:sz w:val="18"/>
                <w:szCs w:val="18"/>
                <w:u w:val="none"/>
                <w:lang w:val="en-US" w:eastAsia="zh-CN" w:bidi="ar"/>
              </w:rPr>
              <w:t>1.以置入支架为目的，同部位行球囊扩张的不得同时收取“球囊扩张费（介入）”。</w:t>
            </w:r>
          </w:p>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2.以2根血管为基价，每增加1根血管加收不超过20%。</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3120</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2808</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2387</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013308001090001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头</w:t>
            </w:r>
            <w:r>
              <w:rPr>
                <w:rFonts w:hint="eastAsia" w:ascii="方正书宋简体" w:hAnsi="方正书宋简体" w:eastAsia="方正书宋简体" w:cs="方正书宋简体"/>
                <w:i w:val="0"/>
                <w:iCs w:val="0"/>
                <w:color w:val="000000"/>
                <w:spacing w:val="-6"/>
                <w:kern w:val="0"/>
                <w:sz w:val="18"/>
                <w:szCs w:val="18"/>
                <w:u w:val="none"/>
                <w:lang w:val="en-US" w:eastAsia="zh-CN" w:bidi="ar"/>
              </w:rPr>
              <w:t>臂静脉支架置入费（介入）-儿童（加收）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rPr>
                <w:rFonts w:hint="eastAsia" w:ascii="方正书宋简体" w:hAnsi="方正书宋简体" w:eastAsia="方正书宋简体" w:cs="方正书宋简体"/>
                <w:i w:val="0"/>
                <w:iCs w:val="0"/>
                <w:color w:val="000000"/>
                <w:sz w:val="18"/>
                <w:szCs w:val="18"/>
                <w:u w:val="none"/>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center"/>
              <w:textAlignment w:val="center"/>
              <w:rPr>
                <w:rFonts w:hint="eastAsia" w:ascii="方正书宋简体" w:hAnsi="方正书宋简体" w:eastAsia="方正书宋简体" w:cs="方正书宋简体"/>
                <w:i w:val="0"/>
                <w:iCs w:val="0"/>
                <w:color w:val="000000"/>
                <w:spacing w:val="-23"/>
                <w:sz w:val="18"/>
                <w:szCs w:val="18"/>
                <w:u w:val="none"/>
              </w:rPr>
            </w:pPr>
            <w:r>
              <w:rPr>
                <w:rFonts w:hint="eastAsia" w:ascii="方正书宋简体" w:hAnsi="方正书宋简体" w:eastAsia="方正书宋简体" w:cs="方正书宋简体"/>
                <w:i w:val="0"/>
                <w:iCs w:val="0"/>
                <w:color w:val="000000"/>
                <w:spacing w:val="-23"/>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936</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842</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716</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19</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013308001100000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肢体静脉支架置入费（介入）</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通过介入方式置入支架扩张肢体静脉。</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kern w:val="0"/>
                <w:sz w:val="18"/>
                <w:szCs w:val="18"/>
                <w:u w:val="none"/>
                <w:lang w:bidi="ar"/>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定位、消毒、穿刺、置管、支架置入、扩张、成形、撤除、闭合血管通路、加压止血、包扎、处理用物，必要时行球囊扩张，造影确认治疗效果等步骤所需的人力资源和基本物质资源消耗。不含血管造影检查费用。</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jc w:val="center"/>
              <w:rPr>
                <w:rFonts w:hint="eastAsia" w:ascii="方正书宋简体" w:hAnsi="方正书宋简体" w:eastAsia="方正书宋简体" w:cs="方正书宋简体"/>
                <w:i w:val="0"/>
                <w:iCs w:val="0"/>
                <w:color w:val="000000"/>
                <w:spacing w:val="-23"/>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r>
              <w:rPr>
                <w:rFonts w:hint="eastAsia" w:ascii="方正书宋简体" w:hAnsi="方正书宋简体" w:eastAsia="方正书宋简体" w:cs="方正书宋简体"/>
                <w:i w:val="0"/>
                <w:iCs w:val="0"/>
                <w:color w:val="000000"/>
                <w:kern w:val="0"/>
                <w:sz w:val="18"/>
                <w:szCs w:val="18"/>
                <w:u w:val="none"/>
                <w:lang w:val="en-US" w:eastAsia="zh-CN" w:bidi="ar"/>
              </w:rPr>
              <w:t>1.以置入支架为目的，同部位行球囊扩张的不得同时收取“球囊扩张费（介入）”。</w:t>
            </w:r>
          </w:p>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2.以2根血管为基价，每增加1根血管加收不超过20%。</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2590</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2330</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1981</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013308001100001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肢体静脉支架置入费（介入）-儿童（加收）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widowControl/>
              <w:adjustRightInd w:val="0"/>
              <w:snapToGrid w:val="0"/>
              <w:spacing w:line="240" w:lineRule="exact"/>
              <w:ind w:left="-63" w:leftChars="-30" w:right="-63" w:rightChars="-30"/>
              <w:textAlignment w:val="center"/>
              <w:rPr>
                <w:rFonts w:hint="eastAsia" w:ascii="方正书宋简体" w:hAnsi="方正书宋简体" w:eastAsia="方正书宋简体" w:cs="方正书宋简体"/>
                <w:i w:val="0"/>
                <w:iCs w:val="0"/>
                <w:color w:val="000000"/>
                <w:kern w:val="0"/>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center"/>
              <w:textAlignment w:val="center"/>
              <w:rPr>
                <w:rFonts w:hint="eastAsia" w:ascii="方正书宋简体" w:hAnsi="方正书宋简体" w:eastAsia="方正书宋简体" w:cs="方正书宋简体"/>
                <w:i w:val="0"/>
                <w:iCs w:val="0"/>
                <w:color w:val="000000"/>
                <w:spacing w:val="-23"/>
                <w:sz w:val="18"/>
                <w:szCs w:val="18"/>
                <w:u w:val="none"/>
              </w:rPr>
            </w:pPr>
            <w:r>
              <w:rPr>
                <w:rFonts w:hint="eastAsia" w:ascii="方正书宋简体" w:hAnsi="方正书宋简体" w:eastAsia="方正书宋简体" w:cs="方正书宋简体"/>
                <w:i w:val="0"/>
                <w:iCs w:val="0"/>
                <w:color w:val="000000"/>
                <w:spacing w:val="-23"/>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777</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700</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594</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013308001110000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内脏静脉支架置入费（介入）</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通过介入方式置入支架扩张内脏静脉。</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定位、消毒、穿刺、置管、支架置入、扩张、成形、撤除、闭合血管通路、加压止血、包扎、处理用物，必要时行球囊扩张，造影确认治疗效果等步骤所需的人力资源和基本物质资源消耗。不含血管造影检查费用。</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jc w:val="center"/>
              <w:rPr>
                <w:rFonts w:hint="eastAsia" w:ascii="方正书宋简体" w:hAnsi="方正书宋简体" w:eastAsia="方正书宋简体" w:cs="方正书宋简体"/>
                <w:i w:val="0"/>
                <w:iCs w:val="0"/>
                <w:color w:val="000000"/>
                <w:spacing w:val="-23"/>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r>
              <w:rPr>
                <w:rFonts w:hint="eastAsia" w:ascii="方正书宋简体" w:hAnsi="方正书宋简体" w:eastAsia="方正书宋简体" w:cs="方正书宋简体"/>
                <w:i w:val="0"/>
                <w:iCs w:val="0"/>
                <w:color w:val="000000"/>
                <w:kern w:val="0"/>
                <w:sz w:val="18"/>
                <w:szCs w:val="18"/>
                <w:u w:val="none"/>
                <w:lang w:val="en-US" w:eastAsia="zh-CN" w:bidi="ar"/>
              </w:rPr>
              <w:t>1.以置入支架为目的，同部位行球囊扩张的不得同时收取“球囊扩张费（介入）”。</w:t>
            </w:r>
          </w:p>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2.以2根血管为基价，每增加1根血管加收不超过20%。</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2839</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2555</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2172</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013308001110001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spacing w:val="-6"/>
                <w:kern w:val="0"/>
                <w:sz w:val="18"/>
                <w:szCs w:val="18"/>
                <w:u w:val="none"/>
                <w:lang w:val="en-US" w:eastAsia="zh-CN" w:bidi="ar"/>
              </w:rPr>
              <w:t>内脏静脉支架置入费（介入）-儿童（加收）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rPr>
                <w:rFonts w:hint="eastAsia" w:ascii="方正书宋简体" w:hAnsi="方正书宋简体" w:eastAsia="方正书宋简体" w:cs="方正书宋简体"/>
                <w:i w:val="0"/>
                <w:iCs w:val="0"/>
                <w:color w:val="000000"/>
                <w:sz w:val="18"/>
                <w:szCs w:val="18"/>
                <w:u w:val="none"/>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center"/>
              <w:textAlignment w:val="center"/>
              <w:rPr>
                <w:rFonts w:hint="eastAsia" w:ascii="方正书宋简体" w:hAnsi="方正书宋简体" w:eastAsia="方正书宋简体" w:cs="方正书宋简体"/>
                <w:i w:val="0"/>
                <w:iCs w:val="0"/>
                <w:color w:val="000000"/>
                <w:spacing w:val="-23"/>
                <w:sz w:val="18"/>
                <w:szCs w:val="18"/>
                <w:u w:val="none"/>
              </w:rPr>
            </w:pPr>
            <w:r>
              <w:rPr>
                <w:rFonts w:hint="eastAsia" w:ascii="方正书宋简体" w:hAnsi="方正书宋简体" w:eastAsia="方正书宋简体" w:cs="方正书宋简体"/>
                <w:i w:val="0"/>
                <w:iCs w:val="0"/>
                <w:color w:val="000000"/>
                <w:spacing w:val="-23"/>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852</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767</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652</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21</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013308001120000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大动脉腔内减容费（介入）</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通过激光、旋切、旋磨、振波、血栓抽吸等各种物理或机械方式消除大动脉斑块或血栓。</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穿刺、置管、消除斑块、撤除、闭合血管通路、加压止血、包扎、处理用物，必要时造影确认治疗效果等步骤所需的人力资源和基本物质资源消耗。不含血管造影检查费用。</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7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7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1.以2根血管为基价，每增加1根血管加收不超过20%。             2.不得重复收取辅助操作费。</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2640</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2376</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2020</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013308001120001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84" w:leftChars="-40" w:right="-84" w:rightChars="-4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spacing w:val="-6"/>
                <w:kern w:val="0"/>
                <w:sz w:val="18"/>
                <w:szCs w:val="18"/>
                <w:u w:val="none"/>
                <w:lang w:val="en-US" w:eastAsia="zh-CN" w:bidi="ar"/>
              </w:rPr>
              <w:t>大动脉腔内减容费（介入）-儿童（加收）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7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70" w:lineRule="exact"/>
              <w:ind w:left="-63" w:leftChars="-30" w:right="-63" w:rightChars="-30"/>
              <w:rPr>
                <w:rFonts w:hint="eastAsia" w:ascii="方正书宋简体" w:hAnsi="方正书宋简体" w:eastAsia="方正书宋简体" w:cs="方正书宋简体"/>
                <w:i w:val="0"/>
                <w:iCs w:val="0"/>
                <w:color w:val="000000"/>
                <w:sz w:val="18"/>
                <w:szCs w:val="18"/>
                <w:u w:val="none"/>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sz w:val="18"/>
                <w:szCs w:val="18"/>
                <w:u w:val="none"/>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7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7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792</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713</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606</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7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7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22</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013308001130000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头臂动脉腔内减容费（介入）</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通过激光、旋切、旋磨、振波、血栓抽吸等各种物理或机械方式消除头臂动脉斑块或血栓。</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穿刺、置管、消除斑块、撤除、闭合血管通路、加压止血、包扎、处理用物，必要时造影确认治疗效果等步骤所需的人力资源和基本物质资源消耗。不含血管造影检查费用。</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70" w:lineRule="exact"/>
              <w:ind w:left="-84" w:leftChars="-40" w:right="-84" w:rightChars="-40"/>
              <w:jc w:val="left"/>
              <w:rPr>
                <w:rFonts w:hint="eastAsia" w:ascii="方正书宋简体" w:hAnsi="方正书宋简体" w:eastAsia="方正书宋简体" w:cs="方正书宋简体"/>
                <w:i w:val="0"/>
                <w:iCs w:val="0"/>
                <w:color w:val="000000"/>
                <w:spacing w:val="-11"/>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7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1.以2根血管为基价，每增加1根血管加收不超过20%。                          2.不得重复收取辅助操作费。</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2400</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2160</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1836</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013308001130001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84" w:leftChars="-40" w:right="-84" w:rightChars="-4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头</w:t>
            </w:r>
            <w:r>
              <w:rPr>
                <w:rFonts w:hint="eastAsia" w:ascii="方正书宋简体" w:hAnsi="方正书宋简体" w:eastAsia="方正书宋简体" w:cs="方正书宋简体"/>
                <w:i w:val="0"/>
                <w:iCs w:val="0"/>
                <w:color w:val="000000"/>
                <w:spacing w:val="-6"/>
                <w:kern w:val="0"/>
                <w:sz w:val="18"/>
                <w:szCs w:val="18"/>
                <w:u w:val="none"/>
                <w:lang w:val="en-US" w:eastAsia="zh-CN" w:bidi="ar"/>
              </w:rPr>
              <w:t>臂动脉腔内减容费（介入）-儿童（加收）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7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70" w:lineRule="exact"/>
              <w:ind w:left="-63" w:leftChars="-30" w:right="-63" w:rightChars="-30"/>
              <w:rPr>
                <w:rFonts w:hint="eastAsia" w:ascii="方正书宋简体" w:hAnsi="方正书宋简体" w:eastAsia="方正书宋简体" w:cs="方正书宋简体"/>
                <w:i w:val="0"/>
                <w:iCs w:val="0"/>
                <w:color w:val="000000"/>
                <w:sz w:val="18"/>
                <w:szCs w:val="18"/>
                <w:u w:val="none"/>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sz w:val="18"/>
                <w:szCs w:val="18"/>
                <w:u w:val="none"/>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7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7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720</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648</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551</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7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7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23</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013308001140000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肢体动脉腔内减容费（介入）</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通过激光、旋切、旋磨、振波、血栓抽吸等各种物理或机械方式消除肢体动脉斑块或血栓。</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穿刺、置管、消除斑块、撤除、闭合血管通路、加压止血、包扎、处理用物，必要时造影确认治疗效果等步骤所需的人力资源和基本物质资源消耗。不含血管造影检查费用。</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70" w:lineRule="exact"/>
              <w:ind w:left="-84" w:leftChars="-40" w:right="-84" w:rightChars="-40"/>
              <w:jc w:val="left"/>
              <w:rPr>
                <w:rFonts w:hint="eastAsia" w:ascii="方正书宋简体" w:hAnsi="方正书宋简体" w:eastAsia="方正书宋简体" w:cs="方正书宋简体"/>
                <w:i w:val="0"/>
                <w:iCs w:val="0"/>
                <w:color w:val="000000"/>
                <w:spacing w:val="-11"/>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7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auto"/>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1.以2根血管为基价，每增加1根血管加收不超过20%。                          2.不得重复收取辅助操作费。</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1896</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1706</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1450</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013308001140001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肢</w:t>
            </w:r>
            <w:r>
              <w:rPr>
                <w:rFonts w:hint="eastAsia" w:ascii="方正书宋简体" w:hAnsi="方正书宋简体" w:eastAsia="方正书宋简体" w:cs="方正书宋简体"/>
                <w:i w:val="0"/>
                <w:iCs w:val="0"/>
                <w:color w:val="000000"/>
                <w:spacing w:val="-6"/>
                <w:kern w:val="0"/>
                <w:sz w:val="18"/>
                <w:szCs w:val="18"/>
                <w:u w:val="none"/>
                <w:lang w:val="en-US" w:eastAsia="zh-CN" w:bidi="ar"/>
              </w:rPr>
              <w:t>体动脉腔内减容费（介入）-儿童（加收）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rPr>
                <w:rFonts w:hint="eastAsia" w:ascii="方正书宋简体" w:hAnsi="方正书宋简体" w:eastAsia="方正书宋简体" w:cs="方正书宋简体"/>
                <w:i w:val="0"/>
                <w:iCs w:val="0"/>
                <w:color w:val="000000"/>
                <w:sz w:val="18"/>
                <w:szCs w:val="18"/>
                <w:u w:val="none"/>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sz w:val="18"/>
                <w:szCs w:val="18"/>
                <w:u w:val="none"/>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570</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512</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435</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24</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4"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013308001150000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4"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内脏动脉腔内减容费（介入）</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4"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通过激光、旋切、旋磨、振波、血栓抽吸等各种物理或机械方式消除内脏动脉斑块或血栓。</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4"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穿刺、置管、消除斑块、撤除、闭合血管通路、加压止血、包扎、处理用物，必要时造影确认治疗效果等步骤所需的人力资源和基本物质资源消耗。不含血管造影检查费用。</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4"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4"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4"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54"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4"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1.以2根血管为基价，每增加1根血管加收不超过20%。                          2.不得重复收取辅助操作费。</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4"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2136</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4"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1922</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4"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1634</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4"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4"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4"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013308001150001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4"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内脏动</w:t>
            </w:r>
            <w:r>
              <w:rPr>
                <w:rFonts w:hint="eastAsia" w:ascii="方正书宋简体" w:hAnsi="方正书宋简体" w:eastAsia="方正书宋简体" w:cs="方正书宋简体"/>
                <w:i w:val="0"/>
                <w:iCs w:val="0"/>
                <w:color w:val="000000"/>
                <w:spacing w:val="-11"/>
                <w:kern w:val="0"/>
                <w:sz w:val="18"/>
                <w:szCs w:val="18"/>
                <w:u w:val="none"/>
                <w:lang w:val="en-US" w:eastAsia="zh-CN" w:bidi="ar"/>
              </w:rPr>
              <w:t>脉腔内减容费（介入）-儿童（加收）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54"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54" w:lineRule="exact"/>
              <w:ind w:left="-63" w:leftChars="-30" w:right="-63" w:rightChars="-30"/>
              <w:rPr>
                <w:rFonts w:hint="eastAsia" w:ascii="方正书宋简体" w:hAnsi="方正书宋简体" w:eastAsia="方正书宋简体" w:cs="方正书宋简体"/>
                <w:i w:val="0"/>
                <w:iCs w:val="0"/>
                <w:color w:val="000000"/>
                <w:sz w:val="18"/>
                <w:szCs w:val="18"/>
                <w:u w:val="none"/>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54"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4"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4"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4"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4"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640</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4"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577</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4"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490</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4"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4"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25</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4"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013308001160000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4"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大静脉腔内减容费（介入）</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4"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通过激光、旋切、旋磨、振波、血栓抽吸等各种物理或机械方式消除大静脉斑块或血栓。</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4"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穿刺、置管、消除斑块、撤除、闭合血管通路、加压止血、包扎、处理用物，必要时造影确认治疗效果等步骤所需的人力资源和基本物质资源消耗。不含血管造影检查费用。</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4" w:lineRule="exact"/>
              <w:ind w:left="-84" w:leftChars="-40" w:right="-84" w:rightChars="-40"/>
              <w:jc w:val="left"/>
              <w:rPr>
                <w:rFonts w:hint="eastAsia" w:ascii="方正书宋简体" w:hAnsi="方正书宋简体" w:eastAsia="方正书宋简体" w:cs="方正书宋简体"/>
                <w:i w:val="0"/>
                <w:iCs w:val="0"/>
                <w:color w:val="000000"/>
                <w:spacing w:val="-11"/>
                <w:sz w:val="18"/>
                <w:szCs w:val="18"/>
                <w:u w:val="none"/>
                <w:lang w:val="en-US" w:eastAsia="zh-CN" w:bidi="ar"/>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4"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4"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54"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4"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1.以2根血管为基价，每增加1根血管加收不超过20%。                          2.不得重复收取辅助操作费。</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4"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2360</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4"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2124</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4"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1805</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4"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4"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4"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013308001160001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4"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大</w:t>
            </w:r>
            <w:r>
              <w:rPr>
                <w:rFonts w:hint="eastAsia" w:ascii="方正书宋简体" w:hAnsi="方正书宋简体" w:eastAsia="方正书宋简体" w:cs="方正书宋简体"/>
                <w:i w:val="0"/>
                <w:iCs w:val="0"/>
                <w:color w:val="000000"/>
                <w:spacing w:val="-11"/>
                <w:kern w:val="0"/>
                <w:sz w:val="18"/>
                <w:szCs w:val="18"/>
                <w:u w:val="none"/>
                <w:lang w:val="en-US" w:eastAsia="zh-CN" w:bidi="ar"/>
              </w:rPr>
              <w:t>静脉腔内减容费（介入）-儿童（加收）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54"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54" w:lineRule="exact"/>
              <w:ind w:left="-63" w:leftChars="-30" w:right="-63" w:rightChars="-30"/>
              <w:rPr>
                <w:rFonts w:hint="eastAsia" w:ascii="方正书宋简体" w:hAnsi="方正书宋简体" w:eastAsia="方正书宋简体" w:cs="方正书宋简体"/>
                <w:i w:val="0"/>
                <w:iCs w:val="0"/>
                <w:color w:val="000000"/>
                <w:sz w:val="18"/>
                <w:szCs w:val="18"/>
                <w:u w:val="none"/>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54"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4"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4"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4"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4"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708</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4"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637</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4"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542</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4"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4"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26</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4"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013308001170000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4"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头臂静脉腔内减容费（介入）</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4"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通过激光、旋切、旋磨、振波、血栓抽吸等各种物理或机械方式消除头臂静脉斑块或血栓。</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4"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穿刺、置管、消除斑块、撤除、闭合血管通路、加压止血、包扎、处理用物，必要时造影确认治疗效果等步骤所需的人力资源和基本物质资源消耗。不含血管造影检查费用。</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4" w:lineRule="exact"/>
              <w:ind w:left="-84" w:leftChars="-40" w:right="-84" w:rightChars="-40"/>
              <w:jc w:val="left"/>
              <w:rPr>
                <w:rFonts w:hint="eastAsia" w:ascii="方正书宋简体" w:hAnsi="方正书宋简体" w:eastAsia="方正书宋简体" w:cs="方正书宋简体"/>
                <w:i w:val="0"/>
                <w:iCs w:val="0"/>
                <w:color w:val="000000"/>
                <w:spacing w:val="-11"/>
                <w:sz w:val="18"/>
                <w:szCs w:val="18"/>
                <w:u w:val="none"/>
                <w:lang w:val="en-US" w:eastAsia="zh-CN" w:bidi="ar"/>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4"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4"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4"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1.以2根血管为基价，每增加1根血管加收不超过20%。                          2.不得重复收取辅助操作费。</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4"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2184</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4"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1966</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4"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1671</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4"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4"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013308001170001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头臂静脉腔内减容费（介入）-儿童（加收）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rPr>
                <w:rFonts w:hint="eastAsia" w:ascii="方正书宋简体" w:hAnsi="方正书宋简体" w:eastAsia="方正书宋简体" w:cs="方正书宋简体"/>
                <w:i w:val="0"/>
                <w:iCs w:val="0"/>
                <w:color w:val="000000"/>
                <w:sz w:val="18"/>
                <w:szCs w:val="18"/>
                <w:u w:val="none"/>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54"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655</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590</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501</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27</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013308001180000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肢体静脉腔内减容费（介入）</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通过激光、旋切、旋磨、振波、血栓抽吸等各种物理或机械方式消除肢体静脉斑块或血栓。</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穿刺、置管、消除斑块、撤除、闭合血管通路、加压止血、包扎、处理用物，必要时造影确认治疗效果等步骤所需的人力资源和基本物质资源消耗。不含血管造影检查费用。</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1.以2根血管为基价，每增加1根血管加收不超过20%。                          2.不得重复收取辅助操作费。</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1813</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1631</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1387</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013308001180001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肢体静脉腔内减容费（介入）-儿童（加收）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rPr>
                <w:rFonts w:hint="eastAsia" w:ascii="方正书宋简体" w:hAnsi="方正书宋简体" w:eastAsia="方正书宋简体" w:cs="方正书宋简体"/>
                <w:i w:val="0"/>
                <w:iCs w:val="0"/>
                <w:color w:val="000000"/>
                <w:sz w:val="18"/>
                <w:szCs w:val="18"/>
                <w:u w:val="none"/>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84" w:leftChars="-40" w:right="-84" w:rightChars="-4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544</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489</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416</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28</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013308001190000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内脏静脉腔内减容费（介入）</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通过激光、旋切、旋磨、振波、血栓抽吸等各种物理或机械方式消除内脏静脉斑块或血栓。</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穿刺、置管、消除斑块、撤除、闭合血管通路、加压止血、包扎、处理用物，必要时造影确认治疗效果等步骤所需的人力资源和基本物质资源消耗。不含血管造影检查费用。</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1.以2根血管为基价，每增加1根血管加收不超过20%。                          2.不得重复收取辅助操作费。</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2009</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1808</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1537</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013308001190001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内脏静脉腔内减容费（介入）-儿童（加收）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rPr>
                <w:rFonts w:hint="eastAsia" w:ascii="方正书宋简体" w:hAnsi="方正书宋简体" w:eastAsia="方正书宋简体" w:cs="方正书宋简体"/>
                <w:i w:val="0"/>
                <w:iCs w:val="0"/>
                <w:color w:val="000000"/>
                <w:sz w:val="18"/>
                <w:szCs w:val="18"/>
                <w:u w:val="none"/>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both"/>
              <w:rPr>
                <w:rFonts w:hint="eastAsia" w:ascii="方正书宋简体" w:hAnsi="方正书宋简体" w:eastAsia="方正书宋简体" w:cs="方正书宋简体"/>
                <w:i w:val="0"/>
                <w:iCs w:val="0"/>
                <w:strike/>
                <w:color w:val="FF0000"/>
                <w:sz w:val="18"/>
                <w:szCs w:val="18"/>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603</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542</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461</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29</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013308001200000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血管栓塞费（介入）</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通过经皮穿刺将栓塞材料送入血管内，栓塞病变。</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定位、消毒、穿刺、置管、栓塞、撤除、闭合血管通路、加压止血、包扎、处理用物，必要时造影确认治疗效果等步骤所需的人力资源和基本物质资源消耗。不含血管造影检查费用。</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left"/>
              <w:rPr>
                <w:rFonts w:hint="eastAsia" w:ascii="方正书宋简体" w:hAnsi="方正书宋简体" w:eastAsia="方正书宋简体" w:cs="方正书宋简体"/>
                <w:i w:val="0"/>
                <w:iCs w:val="0"/>
                <w:color w:val="000000"/>
                <w:spacing w:val="-11"/>
                <w:sz w:val="18"/>
                <w:szCs w:val="18"/>
                <w:u w:val="none"/>
                <w:lang w:val="en-US" w:eastAsia="zh-CN" w:bidi="ar"/>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以2根血管为基价，每增加1根血管加收不超过20%。</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2425</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2183</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1856</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013308001200001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血管栓塞费（介入）-儿童（加收）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rPr>
                <w:rFonts w:hint="eastAsia" w:ascii="方正书宋简体" w:hAnsi="方正书宋简体" w:eastAsia="方正书宋简体" w:cs="方正书宋简体"/>
                <w:i w:val="0"/>
                <w:iCs w:val="0"/>
                <w:color w:val="000000"/>
                <w:sz w:val="18"/>
                <w:szCs w:val="18"/>
                <w:u w:val="none"/>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728</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655</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557</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30</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013308001210000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动静脉畸形/动静脉瘘介入栓塞费（常规）</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通过经皮穿刺（经导管）将栓塞材料或药物送入畸形动静脉/动静脉瘘，栓塞病变。</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定位、消毒、穿刺、置管、栓塞、撤除、闭合血管通路、加压止血、包扎、处理用物，必要时造影确认治疗效果等步骤所需的人力资源和基本物质资源消耗。不含血管造影检查费用。</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vMerge w:val="restart"/>
            <w:tcBorders>
              <w:top w:val="single" w:color="000000" w:sz="4" w:space="0"/>
              <w:left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1490</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1341</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1140</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013308001210001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动静脉畸形/动静脉瘘介入栓塞费（常规）-儿童（加收）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rPr>
                <w:rFonts w:hint="eastAsia" w:ascii="方正书宋简体" w:hAnsi="方正书宋简体" w:eastAsia="方正书宋简体" w:cs="方正书宋简体"/>
                <w:i w:val="0"/>
                <w:iCs w:val="0"/>
                <w:color w:val="000000"/>
                <w:spacing w:val="-11"/>
                <w:sz w:val="18"/>
                <w:szCs w:val="18"/>
                <w:u w:val="none"/>
                <w:lang w:val="en-US" w:eastAsia="zh-CN"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447</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402</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342</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31</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013308001220000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动静脉畸形/动静脉瘘介入栓塞费（复杂）</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通过经皮穿刺（经导管）将栓塞材料或药物送入复杂情况下的畸形动静脉/动静脉瘘，栓塞病变。</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定位、消毒、穿刺、置管、栓塞、撤除、闭合血管通路、加压止血、包扎、处理用物，必要时造影确认治疗效果等步骤所需的人力资源和基本物质资源消耗。不含血管造影检查费用。</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本项目所称的“复杂”指：瘤样扩张直径≥5cm，瘤体涉及肌肉、神经干等重要器官，病变累积范围≥15cm*15cm。</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1788</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1609</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1368</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013308001220001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动静脉畸形/动静脉瘘介入栓塞费（复杂）-儿童（加收）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rPr>
                <w:rFonts w:hint="eastAsia" w:ascii="方正书宋简体" w:hAnsi="方正书宋简体" w:eastAsia="方正书宋简体" w:cs="方正书宋简体"/>
                <w:i w:val="0"/>
                <w:iCs w:val="0"/>
                <w:color w:val="000000"/>
                <w:sz w:val="18"/>
                <w:szCs w:val="18"/>
                <w:u w:val="none"/>
              </w:rPr>
            </w:pP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536</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483</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410</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32</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013308001230000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血管腔内封堵费（介入）</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通过经皮穿刺将封堵器送入血管内，封堵病变。</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定位、消毒、穿刺、置管、封堵、撤除、闭合血管通路、加压止血、包扎、处理用物，必要时造影确认治疗效果等步骤所需的人力资源和基本物质资源消耗。不含血管造影检查费用。</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第2血管及以上均减半计收。</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2183</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1746</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1397</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013308001230001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血管腔内封堵费（介入）-儿童（加收）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rPr>
                <w:rFonts w:hint="eastAsia" w:ascii="方正书宋简体" w:hAnsi="方正书宋简体" w:eastAsia="方正书宋简体" w:cs="方正书宋简体"/>
                <w:i w:val="0"/>
                <w:iCs w:val="0"/>
                <w:color w:val="000000"/>
                <w:sz w:val="18"/>
                <w:szCs w:val="18"/>
                <w:u w:val="none"/>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auto"/>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spacing w:val="-11"/>
                <w:kern w:val="2"/>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655</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524</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419</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013308001240000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血管保护装置置入费（介入）</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通过经皮穿刺放置血管保护装置。</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定位、消毒、穿刺、置管、置入、撤除、闭合血管通路、加压止血、包扎、处理用物，必要时造影确认治疗效果等步骤所需的人力资源和基本物质资源消耗。不含血管造影检查费用。</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第2血管及以上均减半计收。</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1800</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1440</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1152</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013308001240001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血管保护装置置入费（介入）-儿童（加收）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rPr>
                <w:rFonts w:hint="eastAsia" w:ascii="方正书宋简体" w:hAnsi="方正书宋简体" w:eastAsia="方正书宋简体" w:cs="方正书宋简体"/>
                <w:i w:val="0"/>
                <w:iCs w:val="0"/>
                <w:color w:val="000000"/>
                <w:sz w:val="18"/>
                <w:szCs w:val="18"/>
                <w:u w:val="none"/>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auto"/>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spacing w:val="-11"/>
                <w:kern w:val="2"/>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540</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432</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346</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34</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013308001250000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血管保护装置取出费（介入）</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通过经皮穿刺取出血管保护装置。</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定位、消毒、穿刺、置管、取出、撤除、闭合血管通路、加压止血、包扎、处理用物，必要时造影确认治疗效果等步骤所需的人力资源和基本物质资源消耗。不含血管造影检查费用。</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r>
              <w:rPr>
                <w:rFonts w:hint="eastAsia" w:ascii="方正书宋简体" w:hAnsi="方正书宋简体" w:eastAsia="方正书宋简体" w:cs="方正书宋简体"/>
                <w:i w:val="0"/>
                <w:iCs w:val="0"/>
                <w:color w:val="000000"/>
                <w:kern w:val="0"/>
                <w:sz w:val="18"/>
                <w:szCs w:val="18"/>
                <w:u w:val="none"/>
                <w:lang w:val="en-US" w:eastAsia="zh-CN" w:bidi="ar"/>
              </w:rPr>
              <w:t>1.同台手术中，同一血管不得同时收取“血管保护装置置入费（介入）”和“血管保护装置取出费（介入）”。</w:t>
            </w:r>
          </w:p>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2.第2血管及以上均减半计收。</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1530</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1377</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1170</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auto"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013308001250001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血管保护装置取出费（介入）-儿童（加收）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rPr>
                <w:rFonts w:hint="eastAsia" w:ascii="方正书宋简体" w:hAnsi="方正书宋简体" w:eastAsia="方正书宋简体" w:cs="方正书宋简体"/>
                <w:i w:val="0"/>
                <w:iCs w:val="0"/>
                <w:color w:val="000000"/>
                <w:sz w:val="18"/>
                <w:szCs w:val="18"/>
                <w:u w:val="none"/>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auto"/>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spacing w:val="-11"/>
                <w:kern w:val="2"/>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b/>
                <w:bCs/>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459</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413</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351</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auto" w:sz="4" w:space="0"/>
              <w:left w:val="single" w:color="auto" w:sz="4" w:space="0"/>
              <w:bottom w:val="nil"/>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35</w:t>
            </w:r>
          </w:p>
        </w:tc>
        <w:tc>
          <w:tcPr>
            <w:tcW w:w="496" w:type="pct"/>
            <w:tcBorders>
              <w:top w:val="single" w:color="auto" w:sz="4" w:space="0"/>
              <w:left w:val="single" w:color="000000" w:sz="4" w:space="0"/>
              <w:bottom w:val="single" w:color="000000" w:sz="4" w:space="0"/>
              <w:right w:val="single" w:color="auto"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013308001260000</w:t>
            </w:r>
          </w:p>
        </w:tc>
        <w:tc>
          <w:tcPr>
            <w:tcW w:w="555"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血管异物取出费（介入）</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通过经皮穿刺取出血管内异物。</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定位、消毒、穿刺、置管、异物取出、撤除、闭合血管通路、加压止血、包扎、处理用物，必要时造影确认治疗效果等步骤所需的人力资源和基本物质资源消耗。不含血管造影检查费用。</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w:t>
            </w:r>
          </w:p>
        </w:tc>
        <w:tc>
          <w:tcPr>
            <w:tcW w:w="624" w:type="pct"/>
            <w:vMerge w:val="restart"/>
            <w:tcBorders>
              <w:top w:val="single" w:color="000000" w:sz="4" w:space="0"/>
              <w:left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b/>
                <w:bCs/>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1630</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1467</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1320</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auto" w:sz="4" w:space="0"/>
              <w:bottom w:val="single" w:color="auto"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auto" w:sz="4" w:space="0"/>
              <w:right w:val="single" w:color="auto"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013308001260001</w:t>
            </w:r>
          </w:p>
        </w:tc>
        <w:tc>
          <w:tcPr>
            <w:tcW w:w="555"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血管异物取出费（介入）-儿童（加收）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rPr>
                <w:rFonts w:hint="eastAsia" w:ascii="方正书宋简体" w:hAnsi="方正书宋简体" w:eastAsia="方正书宋简体" w:cs="方正书宋简体"/>
                <w:i w:val="0"/>
                <w:iCs w:val="0"/>
                <w:color w:val="000000"/>
                <w:spacing w:val="-11"/>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auto"/>
              <w:rPr>
                <w:rFonts w:hint="eastAsia" w:ascii="方正书宋简体" w:hAnsi="方正书宋简体" w:eastAsia="方正书宋简体" w:cs="方正书宋简体"/>
                <w:i w:val="0"/>
                <w:iCs w:val="0"/>
                <w:color w:val="000000"/>
                <w:spacing w:val="-11"/>
                <w:sz w:val="18"/>
                <w:szCs w:val="18"/>
                <w:u w:val="none"/>
                <w:lang w:bidi="ar"/>
              </w:rPr>
            </w:pPr>
            <w:r>
              <w:rPr>
                <w:rFonts w:hint="eastAsia" w:ascii="方正书宋简体" w:hAnsi="方正书宋简体" w:eastAsia="方正书宋简体" w:cs="方正书宋简体"/>
                <w:i w:val="0"/>
                <w:iCs w:val="0"/>
                <w:color w:val="000000"/>
                <w:spacing w:val="-11"/>
                <w:kern w:val="2"/>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b/>
                <w:bCs/>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489</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440</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396</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auto"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36</w:t>
            </w:r>
          </w:p>
        </w:tc>
        <w:tc>
          <w:tcPr>
            <w:tcW w:w="496" w:type="pct"/>
            <w:tcBorders>
              <w:top w:val="single" w:color="auto"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013308001270000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心内异物取出费（介入）</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通过介入的方式，取出心内异物。</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所定价格涵盖手术计划、术区准备、定位、消毒、穿刺、置管、异物取出、撤除、闭合血管通路、加压止血、包扎、处理用物等步骤所需的人力资源和基本物质资源消耗。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vMerge w:val="restart"/>
            <w:tcBorders>
              <w:top w:val="single" w:color="000000" w:sz="4" w:space="0"/>
              <w:left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b/>
                <w:bCs/>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1956</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1760</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1496</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013308001270001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心内异物取出费（介入）-儿童（加收）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rPr>
                <w:rFonts w:hint="eastAsia" w:ascii="方正书宋简体" w:hAnsi="方正书宋简体" w:eastAsia="方正书宋简体" w:cs="方正书宋简体"/>
                <w:i w:val="0"/>
                <w:iCs w:val="0"/>
                <w:color w:val="000000"/>
                <w:spacing w:val="-11"/>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auto"/>
              <w:rPr>
                <w:rFonts w:hint="eastAsia" w:ascii="方正书宋简体" w:hAnsi="方正书宋简体" w:eastAsia="方正书宋简体" w:cs="方正书宋简体"/>
                <w:i w:val="0"/>
                <w:iCs w:val="0"/>
                <w:color w:val="000000"/>
                <w:spacing w:val="-11"/>
                <w:sz w:val="18"/>
                <w:szCs w:val="18"/>
                <w:u w:val="none"/>
                <w:lang w:bidi="ar"/>
              </w:rPr>
            </w:pPr>
            <w:r>
              <w:rPr>
                <w:rFonts w:hint="eastAsia" w:ascii="方正书宋简体" w:hAnsi="方正书宋简体" w:eastAsia="方正书宋简体" w:cs="方正书宋简体"/>
                <w:i w:val="0"/>
                <w:iCs w:val="0"/>
                <w:color w:val="000000"/>
                <w:spacing w:val="-11"/>
                <w:kern w:val="2"/>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b/>
                <w:bCs/>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587</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528</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450</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37</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013308001280000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血管消融治疗费（介入）</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通过介入的方式消融血管病灶。</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铺巾、建立通路、穿刺、采用不同的消融能量或介质进行消融、撤除、闭合血管通路、加压止血、包扎、处理用物，必要时造影确认治疗效果等步骤所需的人力资源和基本物质资源消耗。不含血管造影检查费用。</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r>
              <w:rPr>
                <w:rFonts w:hint="eastAsia" w:ascii="方正书宋简体" w:hAnsi="方正书宋简体" w:eastAsia="方正书宋简体" w:cs="方正书宋简体"/>
                <w:i w:val="0"/>
                <w:iCs w:val="0"/>
                <w:color w:val="000000"/>
                <w:kern w:val="0"/>
                <w:sz w:val="18"/>
                <w:szCs w:val="18"/>
                <w:u w:val="none"/>
                <w:lang w:val="en-US" w:eastAsia="zh-CN" w:bidi="ar"/>
              </w:rPr>
              <w:t>1.消融能量或介质包括但不限于化学、射频、冷冻、脉冲、微波、激光等方式。</w:t>
            </w:r>
          </w:p>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r>
              <w:rPr>
                <w:rFonts w:hint="eastAsia" w:ascii="方正书宋简体" w:hAnsi="方正书宋简体" w:eastAsia="方正书宋简体" w:cs="方正书宋简体"/>
                <w:i w:val="0"/>
                <w:iCs w:val="0"/>
                <w:color w:val="000000"/>
                <w:kern w:val="0"/>
                <w:sz w:val="18"/>
                <w:szCs w:val="18"/>
                <w:u w:val="none"/>
                <w:lang w:val="en-US" w:eastAsia="zh-CN" w:bidi="ar"/>
              </w:rPr>
              <w:t>2.同一血管不与腔内减容费同时收费。</w:t>
            </w:r>
          </w:p>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3.第2血管及以上均减半计收。                                                            4.不得重复收取辅助操作费。</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1739</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1565</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1330</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013308001280001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血管消融治疗费（介入）-儿童（加收）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rPr>
                <w:rFonts w:hint="eastAsia" w:ascii="方正书宋简体" w:hAnsi="方正书宋简体" w:eastAsia="方正书宋简体" w:cs="方正书宋简体"/>
                <w:i w:val="0"/>
                <w:iCs w:val="0"/>
                <w:color w:val="000000"/>
                <w:spacing w:val="-11"/>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auto"/>
              <w:rPr>
                <w:rFonts w:hint="eastAsia" w:ascii="方正书宋简体" w:hAnsi="方正书宋简体" w:eastAsia="方正书宋简体" w:cs="方正书宋简体"/>
                <w:i w:val="0"/>
                <w:iCs w:val="0"/>
                <w:color w:val="000000"/>
                <w:spacing w:val="-11"/>
                <w:sz w:val="18"/>
                <w:szCs w:val="18"/>
                <w:u w:val="none"/>
                <w:lang w:bidi="ar"/>
              </w:rPr>
            </w:pPr>
            <w:r>
              <w:rPr>
                <w:rFonts w:hint="eastAsia" w:ascii="方正书宋简体" w:hAnsi="方正书宋简体" w:eastAsia="方正书宋简体" w:cs="方正书宋简体"/>
                <w:i w:val="0"/>
                <w:iCs w:val="0"/>
                <w:color w:val="000000"/>
                <w:spacing w:val="-11"/>
                <w:kern w:val="2"/>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b/>
                <w:bCs/>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522</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470</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400</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38</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013308001290000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慢性闭塞血管逆向再通费（介入）</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通过经皮穿刺疏通血管闭塞端近端及远端。</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所定价格涵盖手术计划、术区准备、消毒穿刺、置管、连通、撤除、闭合血管通路、加压止血、包扎、处理用物，必要时造影确认治疗效果等步骤所需的人力资源和基本物质资源消耗。不含血管造影检查费用。</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第2血管及以上均减半计收。</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3114</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2491</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1993</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013308001290001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慢性闭塞血管逆向再通费（介入）-儿童（加收）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rPr>
                <w:rFonts w:hint="eastAsia" w:ascii="方正书宋简体" w:hAnsi="方正书宋简体" w:eastAsia="方正书宋简体" w:cs="方正书宋简体"/>
                <w:i w:val="0"/>
                <w:iCs w:val="0"/>
                <w:color w:val="000000"/>
                <w:sz w:val="18"/>
                <w:szCs w:val="18"/>
                <w:u w:val="none"/>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auto"/>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spacing w:val="-11"/>
                <w:kern w:val="2"/>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934</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747</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598</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39</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013308001300000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静脉分流费（介入）</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通过经皮穿刺建立静脉与静脉之间的通道。</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1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定位、消毒、穿刺、置管、建立通道、撤除、闭合血管通路、加压止血、包扎、处理用物，必要时造影确认治疗效果等步骤所需的人力资源和基本物质资源消耗。不含血管造影检查费用。</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1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1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1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1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1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为建立一条通道涉及的2根或多根静脉，按照1根血管计数。</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1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2640</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1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2376</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1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2020</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013308001300001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静脉分流费（介入）-儿童（加收）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10" w:lineRule="exact"/>
              <w:ind w:left="-63" w:leftChars="-30" w:right="-63" w:rightChars="-30"/>
              <w:rPr>
                <w:rFonts w:hint="eastAsia" w:ascii="方正书宋简体" w:hAnsi="方正书宋简体" w:eastAsia="方正书宋简体" w:cs="方正书宋简体"/>
                <w:i w:val="0"/>
                <w:iCs w:val="0"/>
                <w:color w:val="000000"/>
                <w:sz w:val="18"/>
                <w:szCs w:val="18"/>
                <w:u w:val="none"/>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10" w:lineRule="exact"/>
              <w:ind w:left="-84" w:leftChars="-40" w:right="-84" w:rightChars="-4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r>
              <w:rPr>
                <w:rFonts w:hint="eastAsia" w:ascii="方正书宋简体" w:hAnsi="方正书宋简体" w:eastAsia="方正书宋简体" w:cs="方正书宋简体"/>
                <w:i w:val="0"/>
                <w:iCs w:val="0"/>
                <w:color w:val="000000"/>
                <w:spacing w:val="-17"/>
                <w:kern w:val="2"/>
                <w:sz w:val="18"/>
                <w:szCs w:val="18"/>
                <w:u w:val="none"/>
                <w:lang w:val="en-US" w:eastAsia="zh-CN" w:bidi="ar"/>
              </w:rPr>
              <w:t>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1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1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1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1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792</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1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713</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1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606</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40</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013308001310000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动静脉转流费（介入）</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通过经皮穿刺建立动脉与静脉之间的通道。</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1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定位、消毒、穿刺、置管、建立通道、撤除、闭合血管通路、加压止血、包扎、处理用物，必要时造影确认治疗效果等步骤所需的人力资源和基本物质资源消耗。不含血管造影检查费用。</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1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1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1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1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1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为建立一条通道涉及的动静脉，按照1根血管计数。</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1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1320</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1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1056</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1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845</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013308001310001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动静脉转流费（介入）-儿童（加收）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10" w:lineRule="exact"/>
              <w:ind w:left="-63" w:leftChars="-30" w:right="-63" w:rightChars="-30"/>
              <w:rPr>
                <w:rFonts w:hint="eastAsia" w:ascii="方正书宋简体" w:hAnsi="方正书宋简体" w:eastAsia="方正书宋简体" w:cs="方正书宋简体"/>
                <w:i w:val="0"/>
                <w:iCs w:val="0"/>
                <w:color w:val="000000"/>
                <w:spacing w:val="-17"/>
                <w:kern w:val="2"/>
                <w:sz w:val="18"/>
                <w:szCs w:val="18"/>
                <w:u w:val="none"/>
                <w:lang w:val="en-US" w:eastAsia="zh-CN"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10" w:lineRule="exact"/>
              <w:ind w:left="-63" w:leftChars="-30" w:right="-63" w:rightChars="-30"/>
              <w:jc w:val="left"/>
              <w:textAlignment w:val="center"/>
              <w:rPr>
                <w:rFonts w:hint="eastAsia" w:ascii="方正书宋简体" w:hAnsi="方正书宋简体" w:eastAsia="方正书宋简体" w:cs="方正书宋简体"/>
                <w:i w:val="0"/>
                <w:iCs w:val="0"/>
                <w:color w:val="000000"/>
                <w:spacing w:val="-17"/>
                <w:sz w:val="18"/>
                <w:szCs w:val="18"/>
                <w:u w:val="none"/>
                <w:lang w:bidi="ar"/>
              </w:rPr>
            </w:pPr>
            <w:r>
              <w:rPr>
                <w:rFonts w:hint="eastAsia" w:ascii="方正书宋简体" w:hAnsi="方正书宋简体" w:eastAsia="方正书宋简体" w:cs="方正书宋简体"/>
                <w:i w:val="0"/>
                <w:iCs w:val="0"/>
                <w:color w:val="000000"/>
                <w:spacing w:val="-17"/>
                <w:kern w:val="2"/>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1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1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10" w:lineRule="exact"/>
              <w:ind w:left="-63" w:leftChars="-30" w:right="-63" w:rightChars="-30"/>
              <w:jc w:val="both"/>
              <w:rPr>
                <w:rFonts w:hint="eastAsia" w:ascii="方正书宋简体" w:hAnsi="方正书宋简体" w:eastAsia="方正书宋简体" w:cs="方正书宋简体"/>
                <w:b/>
                <w:bCs/>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1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396</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1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317</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1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254</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41</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013308001320000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下肢静脉闭合费（介入）</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通过经皮穿刺的方式闭合下肢静脉。</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1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定位、消毒、穿刺、各种方式闭合静脉、超声确认治疗效果、撤除、闭合血管通路、加压止血、包扎、处理用物，必要时造影确认治疗效果等步骤所需的人力资源和基本物质资源消耗。不含血管造影检查费用。</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1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1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1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1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单肢</w:t>
            </w:r>
          </w:p>
          <w:p>
            <w:pPr>
              <w:keepNext w:val="0"/>
              <w:keepLines w:val="0"/>
              <w:widowControl/>
              <w:suppressLineNumbers w:val="0"/>
              <w:adjustRightInd w:val="0"/>
              <w:snapToGrid w:val="0"/>
              <w:spacing w:line="21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p>
            <w:pPr>
              <w:keepNext w:val="0"/>
              <w:keepLines w:val="0"/>
              <w:widowControl/>
              <w:suppressLineNumbers w:val="0"/>
              <w:adjustRightInd w:val="0"/>
              <w:snapToGrid w:val="0"/>
              <w:spacing w:line="21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1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本项目所称的各种方式包括但不限于激光、射频、旋磨、超声、微波、蒸汽、机械和/或化学方式。</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1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1756</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1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1580</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1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1343</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013308001320001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下</w:t>
            </w:r>
            <w:r>
              <w:rPr>
                <w:rFonts w:hint="eastAsia" w:ascii="方正书宋简体" w:hAnsi="方正书宋简体" w:eastAsia="方正书宋简体" w:cs="方正书宋简体"/>
                <w:i w:val="0"/>
                <w:iCs w:val="0"/>
                <w:color w:val="000000"/>
                <w:spacing w:val="-11"/>
                <w:kern w:val="0"/>
                <w:sz w:val="18"/>
                <w:szCs w:val="18"/>
                <w:u w:val="none"/>
                <w:lang w:val="en-US" w:eastAsia="zh-CN" w:bidi="ar"/>
              </w:rPr>
              <w:t>肢静脉闭合费（介入）-儿童（加收）</w:t>
            </w:r>
          </w:p>
        </w:tc>
        <w:tc>
          <w:tcPr>
            <w:tcW w:w="566" w:type="pct"/>
            <w:vMerge w:val="continue"/>
            <w:tcBorders>
              <w:left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right w:val="single" w:color="000000" w:sz="4" w:space="0"/>
            </w:tcBorders>
            <w:noWrap w:val="0"/>
            <w:vAlign w:val="center"/>
          </w:tcPr>
          <w:p>
            <w:pPr>
              <w:adjustRightInd w:val="0"/>
              <w:snapToGrid w:val="0"/>
              <w:spacing w:line="210" w:lineRule="exact"/>
              <w:ind w:left="-63" w:leftChars="-30" w:right="-63" w:rightChars="-30"/>
              <w:rPr>
                <w:rFonts w:hint="eastAsia" w:ascii="方正书宋简体" w:hAnsi="方正书宋简体" w:eastAsia="方正书宋简体" w:cs="方正书宋简体"/>
                <w:i w:val="0"/>
                <w:iCs w:val="0"/>
                <w:color w:val="000000"/>
                <w:spacing w:val="-17"/>
                <w:kern w:val="2"/>
                <w:sz w:val="18"/>
                <w:szCs w:val="18"/>
                <w:u w:val="none"/>
                <w:lang w:val="en-US" w:eastAsia="zh-CN"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10" w:lineRule="exact"/>
              <w:ind w:left="-63" w:leftChars="-30" w:right="-63" w:rightChars="-30"/>
              <w:jc w:val="left"/>
              <w:textAlignment w:val="center"/>
              <w:rPr>
                <w:rFonts w:hint="eastAsia" w:ascii="方正书宋简体" w:hAnsi="方正书宋简体" w:eastAsia="方正书宋简体" w:cs="方正书宋简体"/>
                <w:i w:val="0"/>
                <w:iCs w:val="0"/>
                <w:color w:val="000000"/>
                <w:spacing w:val="-17"/>
                <w:sz w:val="18"/>
                <w:szCs w:val="18"/>
                <w:u w:val="none"/>
                <w:lang w:bidi="ar"/>
              </w:rPr>
            </w:pPr>
            <w:r>
              <w:rPr>
                <w:rFonts w:hint="eastAsia" w:ascii="方正书宋简体" w:hAnsi="方正书宋简体" w:eastAsia="方正书宋简体" w:cs="方正书宋简体"/>
                <w:i w:val="0"/>
                <w:iCs w:val="0"/>
                <w:color w:val="000000"/>
                <w:spacing w:val="-17"/>
                <w:kern w:val="2"/>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1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right w:val="single" w:color="000000" w:sz="4" w:space="0"/>
            </w:tcBorders>
            <w:noWrap w:val="0"/>
            <w:vAlign w:val="center"/>
          </w:tcPr>
          <w:p>
            <w:pPr>
              <w:keepNext w:val="0"/>
              <w:keepLines w:val="0"/>
              <w:widowControl/>
              <w:suppressLineNumbers w:val="0"/>
              <w:adjustRightInd w:val="0"/>
              <w:snapToGrid w:val="0"/>
              <w:spacing w:line="21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1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1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527</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1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474</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1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403</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013308001320011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下肢静脉闭合费（介入）-大隐静脉闭</w:t>
            </w:r>
            <w:r>
              <w:rPr>
                <w:rFonts w:hint="eastAsia" w:ascii="方正书宋简体" w:hAnsi="方正书宋简体" w:eastAsia="方正书宋简体" w:cs="方正书宋简体"/>
                <w:i w:val="0"/>
                <w:iCs w:val="0"/>
                <w:color w:val="000000"/>
                <w:spacing w:val="-17"/>
                <w:kern w:val="0"/>
                <w:sz w:val="18"/>
                <w:szCs w:val="18"/>
                <w:u w:val="none"/>
                <w:lang w:val="en-US" w:eastAsia="zh-CN" w:bidi="ar"/>
              </w:rPr>
              <w:t>合费（介入）（加收）</w:t>
            </w:r>
          </w:p>
        </w:tc>
        <w:tc>
          <w:tcPr>
            <w:tcW w:w="566" w:type="pct"/>
            <w:vMerge w:val="continue"/>
            <w:tcBorders>
              <w:left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right w:val="single" w:color="000000" w:sz="4" w:space="0"/>
            </w:tcBorders>
            <w:noWrap w:val="0"/>
            <w:vAlign w:val="center"/>
          </w:tcPr>
          <w:p>
            <w:pPr>
              <w:adjustRightInd w:val="0"/>
              <w:snapToGrid w:val="0"/>
              <w:spacing w:line="210" w:lineRule="exact"/>
              <w:ind w:left="-63" w:leftChars="-30" w:right="-63" w:rightChars="-30"/>
              <w:rPr>
                <w:rFonts w:hint="eastAsia" w:ascii="方正书宋简体" w:hAnsi="方正书宋简体" w:eastAsia="方正书宋简体" w:cs="方正书宋简体"/>
                <w:i w:val="0"/>
                <w:iCs w:val="0"/>
                <w:color w:val="000000"/>
                <w:sz w:val="18"/>
                <w:szCs w:val="18"/>
                <w:u w:val="none"/>
              </w:rPr>
            </w:pPr>
          </w:p>
        </w:tc>
        <w:tc>
          <w:tcPr>
            <w:tcW w:w="297" w:type="pct"/>
            <w:tcBorders>
              <w:top w:val="single" w:color="000000" w:sz="4" w:space="0"/>
              <w:left w:val="nil"/>
              <w:bottom w:val="single" w:color="000000" w:sz="4" w:space="0"/>
              <w:right w:val="single" w:color="000000" w:sz="4" w:space="0"/>
            </w:tcBorders>
            <w:noWrap w:val="0"/>
            <w:vAlign w:val="center"/>
          </w:tcPr>
          <w:p>
            <w:pPr>
              <w:adjustRightInd w:val="0"/>
              <w:snapToGrid w:val="0"/>
              <w:spacing w:line="210" w:lineRule="exact"/>
              <w:ind w:left="-63" w:leftChars="-30" w:right="-63" w:rightChars="-30"/>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11大隐静脉闭</w:t>
            </w:r>
            <w:r>
              <w:rPr>
                <w:rFonts w:hint="eastAsia" w:ascii="方正书宋简体" w:hAnsi="方正书宋简体" w:eastAsia="方正书宋简体" w:cs="方正书宋简体"/>
                <w:i w:val="0"/>
                <w:iCs w:val="0"/>
                <w:color w:val="000000"/>
                <w:spacing w:val="-17"/>
                <w:kern w:val="0"/>
                <w:sz w:val="18"/>
                <w:szCs w:val="18"/>
                <w:u w:val="none"/>
                <w:lang w:val="en-US" w:eastAsia="zh-CN" w:bidi="ar"/>
              </w:rPr>
              <w:t>合费（介入）</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1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right w:val="single" w:color="000000" w:sz="4" w:space="0"/>
            </w:tcBorders>
            <w:noWrap w:val="0"/>
            <w:vAlign w:val="center"/>
          </w:tcPr>
          <w:p>
            <w:pPr>
              <w:keepNext w:val="0"/>
              <w:keepLines w:val="0"/>
              <w:widowControl/>
              <w:suppressLineNumbers w:val="0"/>
              <w:adjustRightInd w:val="0"/>
              <w:snapToGrid w:val="0"/>
              <w:spacing w:line="21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1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1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439</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1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395</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1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336</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013308001320021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下肢静脉闭合费（介入）-小隐静脉闭合费（介入）（加收）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10" w:lineRule="exact"/>
              <w:ind w:left="-63" w:leftChars="-30" w:right="-63" w:rightChars="-30"/>
              <w:rPr>
                <w:rFonts w:hint="eastAsia" w:ascii="方正书宋简体" w:hAnsi="方正书宋简体" w:eastAsia="方正书宋简体" w:cs="方正书宋简体"/>
                <w:i w:val="0"/>
                <w:iCs w:val="0"/>
                <w:color w:val="000000"/>
                <w:sz w:val="18"/>
                <w:szCs w:val="18"/>
                <w:u w:val="none"/>
              </w:rPr>
            </w:pPr>
          </w:p>
        </w:tc>
        <w:tc>
          <w:tcPr>
            <w:tcW w:w="297" w:type="pct"/>
            <w:tcBorders>
              <w:top w:val="single" w:color="000000" w:sz="4" w:space="0"/>
              <w:left w:val="nil"/>
              <w:bottom w:val="single" w:color="000000" w:sz="4" w:space="0"/>
              <w:right w:val="single" w:color="000000" w:sz="4" w:space="0"/>
            </w:tcBorders>
            <w:noWrap w:val="0"/>
            <w:vAlign w:val="center"/>
          </w:tcPr>
          <w:p>
            <w:pPr>
              <w:adjustRightInd w:val="0"/>
              <w:snapToGrid w:val="0"/>
              <w:spacing w:line="210" w:lineRule="exact"/>
              <w:ind w:left="-63" w:leftChars="-30" w:right="-63" w:rightChars="-30"/>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21小隐静脉闭合费（介入）</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1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1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1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1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527</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1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474</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1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403</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42</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013308001330000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血管探查费（开胸/开腹）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通过开胸/开腹手术探查血管。</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所定价格涵盖手术计划、术区准备、消毒、开胸/腹、探查、缝合、止血、包扎、处理用物等步骤所需的人力资源和基本物质资源消耗。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不与血管其他相关手术同时收费。</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1713</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1542</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1310</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013308001330001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血管探查费（开胸/开腹）-儿童（加收）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rPr>
                <w:rFonts w:hint="eastAsia" w:ascii="方正书宋简体" w:hAnsi="方正书宋简体" w:eastAsia="方正书宋简体" w:cs="方正书宋简体"/>
                <w:i w:val="0"/>
                <w:iCs w:val="0"/>
                <w:color w:val="000000"/>
                <w:spacing w:val="-17"/>
                <w:kern w:val="2"/>
                <w:sz w:val="18"/>
                <w:szCs w:val="18"/>
                <w:u w:val="none"/>
                <w:lang w:val="en-US" w:eastAsia="zh-CN"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pacing w:val="-17"/>
                <w:sz w:val="18"/>
                <w:szCs w:val="18"/>
                <w:u w:val="none"/>
                <w:lang w:bidi="ar"/>
              </w:rPr>
            </w:pPr>
            <w:r>
              <w:rPr>
                <w:rFonts w:hint="eastAsia" w:ascii="方正书宋简体" w:hAnsi="方正书宋简体" w:eastAsia="方正书宋简体" w:cs="方正书宋简体"/>
                <w:i w:val="0"/>
                <w:iCs w:val="0"/>
                <w:color w:val="000000"/>
                <w:spacing w:val="-17"/>
                <w:kern w:val="2"/>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514</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463</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393</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43</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013308001340000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血管探查费（非开胸/开腹）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通过非开胸/开腹手术切开探查血管。</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所定价格涵盖手术计划、术区准备、消毒、切开血管、探查、缝合、止血、包扎、处理用物等步骤所需的人力资源和基本物质资源消耗。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不与血管其他相关手术同时收费。</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1557</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1401</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1191</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013308001340001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血管探</w:t>
            </w:r>
            <w:r>
              <w:rPr>
                <w:rFonts w:hint="eastAsia" w:ascii="方正书宋简体" w:hAnsi="方正书宋简体" w:eastAsia="方正书宋简体" w:cs="方正书宋简体"/>
                <w:i w:val="0"/>
                <w:iCs w:val="0"/>
                <w:color w:val="000000"/>
                <w:spacing w:val="-11"/>
                <w:kern w:val="0"/>
                <w:sz w:val="18"/>
                <w:szCs w:val="18"/>
                <w:u w:val="none"/>
                <w:lang w:val="en-US" w:eastAsia="zh-CN" w:bidi="ar"/>
              </w:rPr>
              <w:t>查费（非开胸/开腹）-儿童（加收）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rPr>
                <w:rFonts w:hint="eastAsia" w:ascii="方正书宋简体" w:hAnsi="方正书宋简体" w:eastAsia="方正书宋简体" w:cs="方正书宋简体"/>
                <w:i w:val="0"/>
                <w:iCs w:val="0"/>
                <w:color w:val="000000"/>
                <w:spacing w:val="-17"/>
                <w:kern w:val="2"/>
                <w:sz w:val="18"/>
                <w:szCs w:val="18"/>
                <w:u w:val="none"/>
                <w:lang w:val="en-US" w:eastAsia="zh-CN"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pacing w:val="-17"/>
                <w:sz w:val="18"/>
                <w:szCs w:val="18"/>
                <w:u w:val="none"/>
                <w:lang w:bidi="ar"/>
              </w:rPr>
            </w:pPr>
            <w:r>
              <w:rPr>
                <w:rFonts w:hint="eastAsia" w:ascii="方正书宋简体" w:hAnsi="方正书宋简体" w:eastAsia="方正书宋简体" w:cs="方正书宋简体"/>
                <w:i w:val="0"/>
                <w:iCs w:val="0"/>
                <w:color w:val="000000"/>
                <w:spacing w:val="-17"/>
                <w:kern w:val="2"/>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467</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420</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357</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44</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013308001350000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主动脉瘤切除重建费（常规）</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通过手术切除主动脉瘤并进行功能重建。</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所定价格涵盖手术计划、术区准备、消毒、切开、分离、切除、重建、缝合、止血、包扎、处理用物等步骤所需的人力资源和基本物质资源消耗。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切除后不进行功能重建的减收20%。</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3861</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3089</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2471</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013308001350001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主动</w:t>
            </w:r>
            <w:r>
              <w:rPr>
                <w:rFonts w:hint="eastAsia" w:ascii="方正书宋简体" w:hAnsi="方正书宋简体" w:eastAsia="方正书宋简体" w:cs="方正书宋简体"/>
                <w:i w:val="0"/>
                <w:iCs w:val="0"/>
                <w:color w:val="000000"/>
                <w:spacing w:val="-11"/>
                <w:kern w:val="0"/>
                <w:sz w:val="18"/>
                <w:szCs w:val="18"/>
                <w:u w:val="none"/>
                <w:lang w:val="en-US" w:eastAsia="zh-CN" w:bidi="ar"/>
              </w:rPr>
              <w:t>脉瘤切除重建费（常规）-儿童（加收）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rPr>
                <w:rFonts w:hint="eastAsia" w:ascii="方正书宋简体" w:hAnsi="方正书宋简体" w:eastAsia="方正书宋简体" w:cs="方正书宋简体"/>
                <w:i w:val="0"/>
                <w:iCs w:val="0"/>
                <w:color w:val="000000"/>
                <w:spacing w:val="-17"/>
                <w:kern w:val="2"/>
                <w:sz w:val="18"/>
                <w:szCs w:val="18"/>
                <w:u w:val="none"/>
                <w:lang w:val="en-US" w:eastAsia="zh-CN"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pacing w:val="-17"/>
                <w:sz w:val="18"/>
                <w:szCs w:val="18"/>
                <w:u w:val="none"/>
                <w:lang w:bidi="ar"/>
              </w:rPr>
            </w:pPr>
            <w:r>
              <w:rPr>
                <w:rFonts w:hint="eastAsia" w:ascii="方正书宋简体" w:hAnsi="方正书宋简体" w:eastAsia="方正书宋简体" w:cs="方正书宋简体"/>
                <w:i w:val="0"/>
                <w:iCs w:val="0"/>
                <w:color w:val="000000"/>
                <w:spacing w:val="-17"/>
                <w:kern w:val="2"/>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1158</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927</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741</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45</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013308001360000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主动脉瘤切除重建费（复杂）</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通过手术切除复杂情况下的主动脉瘤并进行功能重建。</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所定价格涵盖手术计划、术区准备、消毒、切开、分离、切除、重建、缝合、止血、包扎、处理用物等步骤所需的人力资源和基本物质资源消耗。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r>
              <w:rPr>
                <w:rFonts w:hint="eastAsia" w:ascii="方正书宋简体" w:hAnsi="方正书宋简体" w:eastAsia="方正书宋简体" w:cs="方正书宋简体"/>
                <w:i w:val="0"/>
                <w:iCs w:val="0"/>
                <w:color w:val="000000"/>
                <w:kern w:val="0"/>
                <w:sz w:val="18"/>
                <w:szCs w:val="18"/>
                <w:u w:val="none"/>
                <w:lang w:val="en-US" w:eastAsia="zh-CN" w:bidi="ar"/>
              </w:rPr>
              <w:t>1.本项目所称的“复杂”指：累及头臂干动脉、内脏动脉、感染及假性动脉瘤。</w:t>
            </w:r>
          </w:p>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2.切除后不进行功能重建的减收20%。</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4633</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3707</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2965</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013308001360001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主动脉瘤切除重建费（复杂）-儿童（加收）</w:t>
            </w:r>
          </w:p>
        </w:tc>
        <w:tc>
          <w:tcPr>
            <w:tcW w:w="566" w:type="pct"/>
            <w:vMerge w:val="continue"/>
            <w:tcBorders>
              <w:left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right w:val="single" w:color="000000" w:sz="4" w:space="0"/>
            </w:tcBorders>
            <w:noWrap w:val="0"/>
            <w:vAlign w:val="center"/>
          </w:tcPr>
          <w:p>
            <w:pPr>
              <w:adjustRightInd w:val="0"/>
              <w:snapToGrid w:val="0"/>
              <w:spacing w:line="240" w:lineRule="exact"/>
              <w:ind w:left="-63" w:leftChars="-30" w:right="-63" w:rightChars="-30"/>
              <w:rPr>
                <w:rFonts w:hint="eastAsia" w:ascii="方正书宋简体" w:hAnsi="方正书宋简体" w:eastAsia="方正书宋简体" w:cs="方正书宋简体"/>
                <w:i w:val="0"/>
                <w:iCs w:val="0"/>
                <w:color w:val="000000"/>
                <w:spacing w:val="-17"/>
                <w:kern w:val="2"/>
                <w:sz w:val="18"/>
                <w:szCs w:val="18"/>
                <w:u w:val="none"/>
                <w:lang w:val="en-US" w:eastAsia="zh-CN"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pacing w:val="-17"/>
                <w:sz w:val="18"/>
                <w:szCs w:val="18"/>
                <w:u w:val="none"/>
                <w:lang w:bidi="ar"/>
              </w:rPr>
            </w:pPr>
            <w:r>
              <w:rPr>
                <w:rFonts w:hint="eastAsia" w:ascii="方正书宋简体" w:hAnsi="方正书宋简体" w:eastAsia="方正书宋简体" w:cs="方正书宋简体"/>
                <w:i w:val="0"/>
                <w:iCs w:val="0"/>
                <w:color w:val="000000"/>
                <w:spacing w:val="-17"/>
                <w:kern w:val="2"/>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1390</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1112</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890</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013308001360011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主动脉瘤切除重建费（复杂）-破裂主动脉瘤（加收）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rPr>
                <w:rFonts w:hint="eastAsia" w:ascii="方正书宋简体" w:hAnsi="方正书宋简体" w:eastAsia="方正书宋简体" w:cs="方正书宋简体"/>
                <w:i w:val="0"/>
                <w:iCs w:val="0"/>
                <w:color w:val="000000"/>
                <w:sz w:val="18"/>
                <w:szCs w:val="18"/>
                <w:u w:val="none"/>
              </w:rPr>
            </w:pPr>
          </w:p>
        </w:tc>
        <w:tc>
          <w:tcPr>
            <w:tcW w:w="297" w:type="pct"/>
            <w:tcBorders>
              <w:top w:val="single" w:color="000000" w:sz="4" w:space="0"/>
              <w:left w:val="nil"/>
              <w:bottom w:val="single" w:color="000000" w:sz="4" w:space="0"/>
              <w:right w:val="single" w:color="000000" w:sz="4" w:space="0"/>
            </w:tcBorders>
            <w:noWrap w:val="0"/>
            <w:vAlign w:val="center"/>
          </w:tcPr>
          <w:p>
            <w:pPr>
              <w:adjustRightInd w:val="0"/>
              <w:snapToGrid w:val="0"/>
              <w:spacing w:line="240" w:lineRule="exact"/>
              <w:ind w:left="-63" w:leftChars="-30" w:right="-63" w:rightChars="-30"/>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11破裂主动脉瘤</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463</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370</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296</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46</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013308001370000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颈动脉（体）瘤切除重建费（常规）</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通过手术切除颈动脉（体）瘤并进行功能重建。</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所定价格涵盖手术计划、术区准备、消毒、切开、分离、切除、重建、缝合、止血、包扎、处理用物等步骤所需的人力资源和基本物质资源消耗。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切除后不进行功能重建的减收20%。</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4158</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3326</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2661</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013308001370001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颈动脉（体）瘤切除重建费（常规）-儿童（加收）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50" w:lineRule="exact"/>
              <w:ind w:left="-84" w:leftChars="-40" w:right="-84" w:rightChars="-40"/>
              <w:rPr>
                <w:rFonts w:hint="eastAsia" w:ascii="方正书宋简体" w:hAnsi="方正书宋简体" w:eastAsia="方正书宋简体" w:cs="方正书宋简体"/>
                <w:i w:val="0"/>
                <w:iCs w:val="0"/>
                <w:color w:val="000000"/>
                <w:spacing w:val="-11"/>
                <w:sz w:val="18"/>
                <w:szCs w:val="18"/>
                <w:u w:val="none"/>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sz w:val="18"/>
                <w:szCs w:val="18"/>
                <w:u w:val="none"/>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1247</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998</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798</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47</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013308001380000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颈动脉（体）瘤切除重建费（复杂）</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通过手术切除复杂情况下的颈动脉（体）瘤并进行功能重建。</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所定价格涵盖手术计划、术区准备、消毒、切开、分离、切除、重建、缝合、止血、包扎、处理用物等步骤所需的人力资源和基本物质资源消耗。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r>
              <w:rPr>
                <w:rFonts w:hint="eastAsia" w:ascii="方正书宋简体" w:hAnsi="方正书宋简体" w:eastAsia="方正书宋简体" w:cs="方正书宋简体"/>
                <w:i w:val="0"/>
                <w:iCs w:val="0"/>
                <w:color w:val="000000"/>
                <w:kern w:val="0"/>
                <w:sz w:val="18"/>
                <w:szCs w:val="18"/>
                <w:u w:val="none"/>
                <w:lang w:val="en-US" w:eastAsia="zh-CN" w:bidi="ar"/>
              </w:rPr>
              <w:t>1.本项目所称的“复杂”指：累及分支开口部位颈动脉瘤、二型三型颈动脉体瘤、感染及假性动脉瘤。</w:t>
            </w:r>
          </w:p>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2.切除后不进行功能重建的减收20%。</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4990</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3992</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3193</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013308001380001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颈动脉（体）瘤切除重建费（复杂）-儿童（加收）</w:t>
            </w:r>
          </w:p>
        </w:tc>
        <w:tc>
          <w:tcPr>
            <w:tcW w:w="566" w:type="pct"/>
            <w:vMerge w:val="continue"/>
            <w:tcBorders>
              <w:left w:val="single" w:color="000000" w:sz="4" w:space="0"/>
              <w:right w:val="single" w:color="000000" w:sz="4" w:space="0"/>
            </w:tcBorders>
            <w:noWrap w:val="0"/>
            <w:vAlign w:val="center"/>
          </w:tcPr>
          <w:p>
            <w:pPr>
              <w:adjustRightInd w:val="0"/>
              <w:snapToGrid w:val="0"/>
              <w:spacing w:line="25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right w:val="single" w:color="000000" w:sz="4" w:space="0"/>
            </w:tcBorders>
            <w:noWrap w:val="0"/>
            <w:vAlign w:val="center"/>
          </w:tcPr>
          <w:p>
            <w:pPr>
              <w:adjustRightInd w:val="0"/>
              <w:snapToGrid w:val="0"/>
              <w:spacing w:line="250" w:lineRule="exact"/>
              <w:ind w:left="-84" w:leftChars="-40" w:right="-84" w:rightChars="-40"/>
              <w:rPr>
                <w:rFonts w:hint="eastAsia" w:ascii="方正书宋简体" w:hAnsi="方正书宋简体" w:eastAsia="方正书宋简体" w:cs="方正书宋简体"/>
                <w:i w:val="0"/>
                <w:iCs w:val="0"/>
                <w:color w:val="000000"/>
                <w:spacing w:val="-11"/>
                <w:sz w:val="18"/>
                <w:szCs w:val="18"/>
                <w:u w:val="none"/>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84" w:leftChars="-40" w:right="-84" w:rightChars="-40"/>
              <w:jc w:val="left"/>
              <w:textAlignment w:val="auto"/>
              <w:rPr>
                <w:rFonts w:hint="eastAsia" w:ascii="方正书宋简体" w:hAnsi="方正书宋简体" w:eastAsia="方正书宋简体" w:cs="方正书宋简体"/>
                <w:i w:val="0"/>
                <w:iCs w:val="0"/>
                <w:color w:val="000000"/>
                <w:spacing w:val="-11"/>
                <w:sz w:val="18"/>
                <w:szCs w:val="18"/>
                <w:u w:val="none"/>
              </w:rPr>
            </w:pPr>
            <w:r>
              <w:rPr>
                <w:rFonts w:hint="eastAsia" w:ascii="方正书宋简体" w:hAnsi="方正书宋简体" w:eastAsia="方正书宋简体" w:cs="方正书宋简体"/>
                <w:i w:val="0"/>
                <w:iCs w:val="0"/>
                <w:color w:val="000000"/>
                <w:spacing w:val="-11"/>
                <w:kern w:val="2"/>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1497</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1198</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958</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013308001380011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颈动脉（体）瘤切除重建费（复杂）-破裂颈动脉（体）瘤（加收）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rPr>
                <w:rFonts w:hint="eastAsia" w:ascii="方正书宋简体" w:hAnsi="方正书宋简体" w:eastAsia="方正书宋简体" w:cs="方正书宋简体"/>
                <w:i w:val="0"/>
                <w:iCs w:val="0"/>
                <w:color w:val="000000"/>
                <w:sz w:val="18"/>
                <w:szCs w:val="18"/>
                <w:u w:val="none"/>
              </w:rPr>
            </w:pPr>
          </w:p>
        </w:tc>
        <w:tc>
          <w:tcPr>
            <w:tcW w:w="297" w:type="pct"/>
            <w:tcBorders>
              <w:top w:val="single" w:color="000000" w:sz="4" w:space="0"/>
              <w:left w:val="nil"/>
              <w:bottom w:val="single" w:color="000000" w:sz="4" w:space="0"/>
              <w:right w:val="single" w:color="000000" w:sz="4" w:space="0"/>
            </w:tcBorders>
            <w:noWrap w:val="0"/>
            <w:vAlign w:val="center"/>
          </w:tcPr>
          <w:p>
            <w:pPr>
              <w:adjustRightInd w:val="0"/>
              <w:snapToGrid w:val="0"/>
              <w:spacing w:line="240" w:lineRule="exact"/>
              <w:ind w:left="-63" w:leftChars="-30" w:right="-63" w:rightChars="-30"/>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11破裂颈动脉（体）瘤</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500</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400</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320</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48</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013308001390000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动脉瘤切除重建费（常规）</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通过手术切除动脉瘤并进行功能重建。</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所定价格涵盖手术计划、术区准备、消毒、切开、分离、切除、重建、缝合、止血、包扎、处理用物等步骤所需的人力资源和基本物质资源消耗。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r>
              <w:rPr>
                <w:rFonts w:hint="eastAsia" w:ascii="方正书宋简体" w:hAnsi="方正书宋简体" w:eastAsia="方正书宋简体" w:cs="方正书宋简体"/>
                <w:i w:val="0"/>
                <w:iCs w:val="0"/>
                <w:color w:val="000000"/>
                <w:kern w:val="0"/>
                <w:sz w:val="18"/>
                <w:szCs w:val="18"/>
                <w:u w:val="none"/>
                <w:lang w:val="en-US" w:eastAsia="zh-CN" w:bidi="ar"/>
              </w:rPr>
              <w:t>1.本项目所称的“动脉瘤”不含主动脉瘤和颈动脉（体）瘤。</w:t>
            </w:r>
          </w:p>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2.切除后不进行功能重建的减收20%。</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3252</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2602</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2081</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013308001390001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动脉瘤切除重建费（常规）-儿童（加收）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50" w:lineRule="exact"/>
              <w:ind w:left="-84" w:leftChars="-40" w:right="-84" w:rightChars="-40"/>
              <w:rPr>
                <w:rFonts w:hint="eastAsia" w:ascii="方正书宋简体" w:hAnsi="方正书宋简体" w:eastAsia="方正书宋简体" w:cs="方正书宋简体"/>
                <w:i w:val="0"/>
                <w:iCs w:val="0"/>
                <w:color w:val="000000"/>
                <w:spacing w:val="-11"/>
                <w:sz w:val="18"/>
                <w:szCs w:val="18"/>
                <w:u w:val="none"/>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84" w:leftChars="-40" w:right="-84" w:rightChars="-40"/>
              <w:jc w:val="left"/>
              <w:textAlignment w:val="auto"/>
              <w:rPr>
                <w:rFonts w:hint="eastAsia" w:ascii="方正书宋简体" w:hAnsi="方正书宋简体" w:eastAsia="方正书宋简体" w:cs="方正书宋简体"/>
                <w:i w:val="0"/>
                <w:iCs w:val="0"/>
                <w:color w:val="000000"/>
                <w:spacing w:val="-11"/>
                <w:sz w:val="18"/>
                <w:szCs w:val="18"/>
                <w:u w:val="none"/>
              </w:rPr>
            </w:pPr>
            <w:r>
              <w:rPr>
                <w:rFonts w:hint="eastAsia" w:ascii="方正书宋简体" w:hAnsi="方正书宋简体" w:eastAsia="方正书宋简体" w:cs="方正书宋简体"/>
                <w:i w:val="0"/>
                <w:iCs w:val="0"/>
                <w:color w:val="000000"/>
                <w:spacing w:val="-11"/>
                <w:kern w:val="2"/>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976</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780</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624</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49</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013308001400000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动脉瘤切除重建费（复杂）</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通过手术切除复杂情况下的动脉瘤并进行功能重建。</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所定价格涵盖手术计划、术区准备、消毒、切开、分离、切除、重建、缝合、止血、包扎、处理用物等步骤所需的人力资源和基本物质资源消耗。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7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7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both"/>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r>
              <w:rPr>
                <w:rFonts w:hint="eastAsia" w:ascii="方正书宋简体" w:hAnsi="方正书宋简体" w:eastAsia="方正书宋简体" w:cs="方正书宋简体"/>
                <w:i w:val="0"/>
                <w:iCs w:val="0"/>
                <w:color w:val="000000"/>
                <w:kern w:val="0"/>
                <w:sz w:val="18"/>
                <w:szCs w:val="18"/>
                <w:u w:val="none"/>
                <w:lang w:val="en-US" w:eastAsia="zh-CN" w:bidi="ar"/>
              </w:rPr>
              <w:t>1.本项目所称的“动脉瘤”不含主动脉瘤和颈动脉（体）瘤。</w:t>
            </w:r>
          </w:p>
          <w:p>
            <w:pPr>
              <w:keepNext w:val="0"/>
              <w:keepLines w:val="0"/>
              <w:widowControl/>
              <w:suppressLineNumbers w:val="0"/>
              <w:adjustRightInd w:val="0"/>
              <w:snapToGrid w:val="0"/>
              <w:spacing w:line="270" w:lineRule="exact"/>
              <w:ind w:left="-63" w:leftChars="-30" w:right="-63" w:rightChars="-30"/>
              <w:jc w:val="both"/>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r>
              <w:rPr>
                <w:rFonts w:hint="eastAsia" w:ascii="方正书宋简体" w:hAnsi="方正书宋简体" w:eastAsia="方正书宋简体" w:cs="方正书宋简体"/>
                <w:i w:val="0"/>
                <w:iCs w:val="0"/>
                <w:color w:val="000000"/>
                <w:kern w:val="0"/>
                <w:sz w:val="18"/>
                <w:szCs w:val="18"/>
                <w:u w:val="none"/>
                <w:lang w:val="en-US" w:eastAsia="zh-CN" w:bidi="ar"/>
              </w:rPr>
              <w:t>2.本项目所称的“复杂”指：累及分支开口部位动脉瘤、感染及假性动脉瘤。</w:t>
            </w:r>
          </w:p>
          <w:p>
            <w:pPr>
              <w:keepNext w:val="0"/>
              <w:keepLines w:val="0"/>
              <w:widowControl/>
              <w:suppressLineNumbers w:val="0"/>
              <w:adjustRightInd w:val="0"/>
              <w:snapToGrid w:val="0"/>
              <w:spacing w:line="27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3.切除后不进行功能重建的减收20%。</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3902</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3122</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2498</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013308001400001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distribute"/>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动</w:t>
            </w:r>
            <w:r>
              <w:rPr>
                <w:rFonts w:hint="eastAsia" w:ascii="方正书宋简体" w:hAnsi="方正书宋简体" w:eastAsia="方正书宋简体" w:cs="方正书宋简体"/>
                <w:i w:val="0"/>
                <w:iCs w:val="0"/>
                <w:color w:val="000000"/>
                <w:spacing w:val="-11"/>
                <w:kern w:val="0"/>
                <w:sz w:val="18"/>
                <w:szCs w:val="18"/>
                <w:u w:val="none"/>
                <w:lang w:val="en-US" w:eastAsia="zh-CN" w:bidi="ar"/>
              </w:rPr>
              <w:t>脉瘤切除重建费（复杂）-儿童（加收）</w:t>
            </w:r>
          </w:p>
        </w:tc>
        <w:tc>
          <w:tcPr>
            <w:tcW w:w="566" w:type="pct"/>
            <w:vMerge w:val="continue"/>
            <w:tcBorders>
              <w:left w:val="single" w:color="000000" w:sz="4" w:space="0"/>
              <w:right w:val="single" w:color="000000" w:sz="4" w:space="0"/>
            </w:tcBorders>
            <w:noWrap w:val="0"/>
            <w:vAlign w:val="center"/>
          </w:tcPr>
          <w:p>
            <w:pPr>
              <w:adjustRightInd w:val="0"/>
              <w:snapToGrid w:val="0"/>
              <w:spacing w:line="27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right w:val="single" w:color="000000" w:sz="4" w:space="0"/>
            </w:tcBorders>
            <w:noWrap w:val="0"/>
            <w:vAlign w:val="center"/>
          </w:tcPr>
          <w:p>
            <w:pPr>
              <w:adjustRightInd w:val="0"/>
              <w:snapToGrid w:val="0"/>
              <w:spacing w:line="250" w:lineRule="exact"/>
              <w:ind w:left="-84" w:leftChars="-40" w:right="-84" w:rightChars="-40"/>
              <w:rPr>
                <w:rFonts w:hint="eastAsia" w:ascii="方正书宋简体" w:hAnsi="方正书宋简体" w:eastAsia="方正书宋简体" w:cs="方正书宋简体"/>
                <w:i w:val="0"/>
                <w:iCs w:val="0"/>
                <w:color w:val="000000"/>
                <w:spacing w:val="-11"/>
                <w:sz w:val="18"/>
                <w:szCs w:val="18"/>
                <w:u w:val="none"/>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84" w:leftChars="-40" w:right="-84" w:rightChars="-40"/>
              <w:jc w:val="left"/>
              <w:textAlignment w:val="auto"/>
              <w:rPr>
                <w:rFonts w:hint="eastAsia" w:ascii="方正书宋简体" w:hAnsi="方正书宋简体" w:eastAsia="方正书宋简体" w:cs="方正书宋简体"/>
                <w:i w:val="0"/>
                <w:iCs w:val="0"/>
                <w:color w:val="000000"/>
                <w:spacing w:val="-11"/>
                <w:sz w:val="18"/>
                <w:szCs w:val="18"/>
                <w:u w:val="none"/>
              </w:rPr>
            </w:pPr>
            <w:r>
              <w:rPr>
                <w:rFonts w:hint="eastAsia" w:ascii="方正书宋简体" w:hAnsi="方正书宋简体" w:eastAsia="方正书宋简体" w:cs="方正书宋简体"/>
                <w:i w:val="0"/>
                <w:iCs w:val="0"/>
                <w:color w:val="000000"/>
                <w:spacing w:val="-11"/>
                <w:kern w:val="2"/>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7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7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1171</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937</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749</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013308001400011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动脉瘤切除重建费（复杂）-破裂动脉瘤（加收）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7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70" w:lineRule="exact"/>
              <w:ind w:left="-63" w:leftChars="-30" w:right="-63" w:rightChars="-30"/>
              <w:rPr>
                <w:rFonts w:hint="eastAsia" w:ascii="方正书宋简体" w:hAnsi="方正书宋简体" w:eastAsia="方正书宋简体" w:cs="方正书宋简体"/>
                <w:i w:val="0"/>
                <w:iCs w:val="0"/>
                <w:color w:val="000000"/>
                <w:sz w:val="18"/>
                <w:szCs w:val="18"/>
                <w:u w:val="none"/>
              </w:rPr>
            </w:pP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70" w:lineRule="exact"/>
              <w:ind w:left="-63" w:leftChars="-30" w:right="-63" w:rightChars="-30"/>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11破裂动脉瘤</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7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7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390</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312</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250</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50</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013308001410000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动脉瘤栓塞费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通过手术栓塞动脉瘤。</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所定价格涵盖手术计划、术区准备、消毒、切开、分离、置入栓塞材料、缝合、止血、包扎、处理用物等步骤所需的人力资源和基本物质资源消耗。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7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7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vMerge w:val="restart"/>
            <w:tcBorders>
              <w:top w:val="single" w:color="000000" w:sz="4" w:space="0"/>
              <w:left w:val="single" w:color="000000" w:sz="4" w:space="0"/>
              <w:right w:val="single" w:color="000000" w:sz="4" w:space="0"/>
            </w:tcBorders>
            <w:noWrap w:val="0"/>
            <w:vAlign w:val="center"/>
          </w:tcPr>
          <w:p>
            <w:pPr>
              <w:adjustRightInd w:val="0"/>
              <w:snapToGrid w:val="0"/>
              <w:spacing w:line="27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1300</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1170</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995</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013308001410001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动脉瘤栓塞费-儿童（加收）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7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50" w:lineRule="exact"/>
              <w:ind w:left="-84" w:leftChars="-40" w:right="-84" w:rightChars="-40"/>
              <w:rPr>
                <w:rFonts w:hint="eastAsia" w:ascii="方正书宋简体" w:hAnsi="方正书宋简体" w:eastAsia="方正书宋简体" w:cs="方正书宋简体"/>
                <w:i w:val="0"/>
                <w:iCs w:val="0"/>
                <w:color w:val="000000"/>
                <w:spacing w:val="-11"/>
                <w:sz w:val="18"/>
                <w:szCs w:val="18"/>
                <w:u w:val="none"/>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84" w:leftChars="-40" w:right="-84" w:rightChars="-40"/>
              <w:jc w:val="left"/>
              <w:textAlignment w:val="auto"/>
              <w:rPr>
                <w:rFonts w:hint="eastAsia" w:ascii="方正书宋简体" w:hAnsi="方正书宋简体" w:eastAsia="方正书宋简体" w:cs="方正书宋简体"/>
                <w:i w:val="0"/>
                <w:iCs w:val="0"/>
                <w:color w:val="000000"/>
                <w:spacing w:val="-11"/>
                <w:sz w:val="18"/>
                <w:szCs w:val="18"/>
                <w:u w:val="none"/>
              </w:rPr>
            </w:pPr>
            <w:r>
              <w:rPr>
                <w:rFonts w:hint="eastAsia" w:ascii="方正书宋简体" w:hAnsi="方正书宋简体" w:eastAsia="方正书宋简体" w:cs="方正书宋简体"/>
                <w:i w:val="0"/>
                <w:iCs w:val="0"/>
                <w:color w:val="000000"/>
                <w:spacing w:val="-11"/>
                <w:kern w:val="2"/>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7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7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390</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351</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299</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51</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013308001420000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大动脉切除重建费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通过手术切除大动脉并进行功能重建。</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所定价格涵盖手术计划、术区准备、消毒、切开、分离、切除、重建、缝合、止血、包扎、处理用物等步骤所需的人力资源和基本物质资源消耗。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7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7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本项目中的“次”指：两根及以下血管，多于两根血管加收不超过20%。</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9065</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7253</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5802</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013308001420001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大动脉切除重建费-儿童（加收）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7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50" w:lineRule="exact"/>
              <w:ind w:left="-84" w:leftChars="-40" w:right="-84" w:rightChars="-40"/>
              <w:rPr>
                <w:rFonts w:hint="eastAsia" w:ascii="方正书宋简体" w:hAnsi="方正书宋简体" w:eastAsia="方正书宋简体" w:cs="方正书宋简体"/>
                <w:i w:val="0"/>
                <w:iCs w:val="0"/>
                <w:color w:val="000000"/>
                <w:spacing w:val="-11"/>
                <w:sz w:val="18"/>
                <w:szCs w:val="18"/>
                <w:u w:val="none"/>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84" w:leftChars="-40" w:right="-84" w:rightChars="-40"/>
              <w:jc w:val="left"/>
              <w:textAlignment w:val="auto"/>
              <w:rPr>
                <w:rFonts w:hint="eastAsia" w:ascii="方正书宋简体" w:hAnsi="方正书宋简体" w:eastAsia="方正书宋简体" w:cs="方正书宋简体"/>
                <w:i w:val="0"/>
                <w:iCs w:val="0"/>
                <w:color w:val="000000"/>
                <w:spacing w:val="-11"/>
                <w:sz w:val="18"/>
                <w:szCs w:val="18"/>
                <w:u w:val="none"/>
              </w:rPr>
            </w:pPr>
            <w:r>
              <w:rPr>
                <w:rFonts w:hint="eastAsia" w:ascii="方正书宋简体" w:hAnsi="方正书宋简体" w:eastAsia="方正书宋简体" w:cs="方正书宋简体"/>
                <w:i w:val="0"/>
                <w:iCs w:val="0"/>
                <w:color w:val="000000"/>
                <w:spacing w:val="-11"/>
                <w:kern w:val="2"/>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7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7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7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2720</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2176</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1741</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0" w:hRule="atLeast"/>
          <w:jc w:val="center"/>
        </w:trPr>
        <w:tc>
          <w:tcPr>
            <w:tcW w:w="176" w:type="pct"/>
            <w:vMerge w:val="restart"/>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52</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013308001430000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头臂动脉切除重建费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通过手术切除头臂动脉并进行功能重建。</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所定价格涵盖手术计划、术区准备、消毒、切开、分离、切除、重建、缝合、止血、包扎、处理用物等步骤所需的人力资源和基本物质资源消耗。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本项目中的“次”指：两根及以下血管，多于两根血管加收不超过20%。</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8158</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6527</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5221</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nil"/>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013308001430001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头臂动脉切除重建费-儿童（加收）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50" w:lineRule="exact"/>
              <w:ind w:left="-84" w:leftChars="-40" w:right="-84" w:rightChars="-40"/>
              <w:rPr>
                <w:rFonts w:hint="eastAsia" w:ascii="方正书宋简体" w:hAnsi="方正书宋简体" w:eastAsia="方正书宋简体" w:cs="方正书宋简体"/>
                <w:i w:val="0"/>
                <w:iCs w:val="0"/>
                <w:color w:val="000000"/>
                <w:spacing w:val="-11"/>
                <w:sz w:val="18"/>
                <w:szCs w:val="18"/>
                <w:u w:val="none"/>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84" w:leftChars="-40" w:right="-84" w:rightChars="-40"/>
              <w:jc w:val="left"/>
              <w:textAlignment w:val="auto"/>
              <w:rPr>
                <w:rFonts w:hint="eastAsia" w:ascii="方正书宋简体" w:hAnsi="方正书宋简体" w:eastAsia="方正书宋简体" w:cs="方正书宋简体"/>
                <w:i w:val="0"/>
                <w:iCs w:val="0"/>
                <w:color w:val="000000"/>
                <w:spacing w:val="-11"/>
                <w:sz w:val="18"/>
                <w:szCs w:val="18"/>
                <w:u w:val="none"/>
              </w:rPr>
            </w:pPr>
            <w:r>
              <w:rPr>
                <w:rFonts w:hint="eastAsia" w:ascii="方正书宋简体" w:hAnsi="方正书宋简体" w:eastAsia="方正书宋简体" w:cs="方正书宋简体"/>
                <w:i w:val="0"/>
                <w:iCs w:val="0"/>
                <w:color w:val="000000"/>
                <w:spacing w:val="-11"/>
                <w:kern w:val="2"/>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2447</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1958</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1566</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53</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013308001440000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肢体动脉切除重建费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通过手术切除肢体动脉并进行功能重建。</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所定价格涵盖手术计划、术区准备、消毒、切开、分离、切除、重建、缝合、止血、包扎、处理用物等步骤所需的人力资源和基本物质资源消耗。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本项目中的“次”指：两根及以下血管，多于两根血管加收不超过20%。</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6346</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5076</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4061</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013308001440001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肢体动脉切除重建费-儿童（加收）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50" w:lineRule="exact"/>
              <w:ind w:left="-84" w:leftChars="-40" w:right="-84" w:rightChars="-40"/>
              <w:rPr>
                <w:rFonts w:hint="eastAsia" w:ascii="方正书宋简体" w:hAnsi="方正书宋简体" w:eastAsia="方正书宋简体" w:cs="方正书宋简体"/>
                <w:i w:val="0"/>
                <w:iCs w:val="0"/>
                <w:color w:val="000000"/>
                <w:spacing w:val="-11"/>
                <w:sz w:val="18"/>
                <w:szCs w:val="18"/>
                <w:u w:val="none"/>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84" w:leftChars="-40" w:right="-84" w:rightChars="-40"/>
              <w:jc w:val="left"/>
              <w:textAlignment w:val="auto"/>
              <w:rPr>
                <w:rFonts w:hint="eastAsia" w:ascii="方正书宋简体" w:hAnsi="方正书宋简体" w:eastAsia="方正书宋简体" w:cs="方正书宋简体"/>
                <w:i w:val="0"/>
                <w:iCs w:val="0"/>
                <w:color w:val="000000"/>
                <w:spacing w:val="-11"/>
                <w:sz w:val="18"/>
                <w:szCs w:val="18"/>
                <w:u w:val="none"/>
              </w:rPr>
            </w:pPr>
            <w:r>
              <w:rPr>
                <w:rFonts w:hint="eastAsia" w:ascii="方正书宋简体" w:hAnsi="方正书宋简体" w:eastAsia="方正书宋简体" w:cs="方正书宋简体"/>
                <w:i w:val="0"/>
                <w:iCs w:val="0"/>
                <w:color w:val="000000"/>
                <w:spacing w:val="-11"/>
                <w:kern w:val="2"/>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1904</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1523</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1218</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54</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013308001450000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内脏动脉切除重建费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通过手术切除内脏动脉并进行功能重建。</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所定价格涵盖手术计划、术区准备、消毒、切开、分离、切除、重建、缝合、止血、包扎、处理用物等步骤所需的人力资源和基本物质资源消耗。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本项目中的“次”指：两根及以下血管，多于两根血管加收不超过20%。</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7252</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5082</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4641</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013308001450001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内脏动脉切除重建费-儿童（加收）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50" w:lineRule="exact"/>
              <w:ind w:left="-84" w:leftChars="-40" w:right="-84" w:rightChars="-40"/>
              <w:rPr>
                <w:rFonts w:hint="eastAsia" w:ascii="方正书宋简体" w:hAnsi="方正书宋简体" w:eastAsia="方正书宋简体" w:cs="方正书宋简体"/>
                <w:i w:val="0"/>
                <w:iCs w:val="0"/>
                <w:color w:val="000000"/>
                <w:spacing w:val="-11"/>
                <w:sz w:val="18"/>
                <w:szCs w:val="18"/>
                <w:u w:val="none"/>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84" w:leftChars="-40" w:right="-84" w:rightChars="-40"/>
              <w:jc w:val="left"/>
              <w:textAlignment w:val="auto"/>
              <w:rPr>
                <w:rFonts w:hint="eastAsia" w:ascii="方正书宋简体" w:hAnsi="方正书宋简体" w:eastAsia="方正书宋简体" w:cs="方正书宋简体"/>
                <w:i w:val="0"/>
                <w:iCs w:val="0"/>
                <w:color w:val="000000"/>
                <w:spacing w:val="-11"/>
                <w:sz w:val="18"/>
                <w:szCs w:val="18"/>
                <w:u w:val="none"/>
              </w:rPr>
            </w:pPr>
            <w:r>
              <w:rPr>
                <w:rFonts w:hint="eastAsia" w:ascii="方正书宋简体" w:hAnsi="方正书宋简体" w:eastAsia="方正书宋简体" w:cs="方正书宋简体"/>
                <w:i w:val="0"/>
                <w:iCs w:val="0"/>
                <w:color w:val="000000"/>
                <w:spacing w:val="-11"/>
                <w:kern w:val="2"/>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2176</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1525</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1392</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55</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013308001460000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大动脉成形费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通过手术对大动脉进行成形。</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所定价格涵盖手术计划、术区准备、消毒、切开、分离、切除、缝合成形、止血、包扎、处理用物，必要时补片修补等步骤所需的人力资源和基本物质资源消耗。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本项目中的“次”指：两根及以下血管，多于两根血管加收不超过20%。</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3567</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2854</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2282</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013308001460001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大动脉成形费-儿童（加收）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50" w:lineRule="exact"/>
              <w:ind w:left="-84" w:leftChars="-40" w:right="-84" w:rightChars="-40"/>
              <w:rPr>
                <w:rFonts w:hint="eastAsia" w:ascii="方正书宋简体" w:hAnsi="方正书宋简体" w:eastAsia="方正书宋简体" w:cs="方正书宋简体"/>
                <w:i w:val="0"/>
                <w:iCs w:val="0"/>
                <w:color w:val="000000"/>
                <w:spacing w:val="-11"/>
                <w:sz w:val="18"/>
                <w:szCs w:val="18"/>
                <w:u w:val="none"/>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84" w:leftChars="-40" w:right="-84" w:rightChars="-40"/>
              <w:jc w:val="left"/>
              <w:textAlignment w:val="auto"/>
              <w:rPr>
                <w:rFonts w:hint="eastAsia" w:ascii="方正书宋简体" w:hAnsi="方正书宋简体" w:eastAsia="方正书宋简体" w:cs="方正书宋简体"/>
                <w:i w:val="0"/>
                <w:iCs w:val="0"/>
                <w:color w:val="000000"/>
                <w:spacing w:val="-11"/>
                <w:sz w:val="18"/>
                <w:szCs w:val="18"/>
                <w:u w:val="none"/>
              </w:rPr>
            </w:pPr>
            <w:r>
              <w:rPr>
                <w:rFonts w:hint="eastAsia" w:ascii="方正书宋简体" w:hAnsi="方正书宋简体" w:eastAsia="方正书宋简体" w:cs="方正书宋简体"/>
                <w:i w:val="0"/>
                <w:iCs w:val="0"/>
                <w:color w:val="000000"/>
                <w:spacing w:val="-11"/>
                <w:kern w:val="2"/>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1070</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856</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685</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56</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013308001470000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头臂动脉成形费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通过手术对头臂动脉进行成形。</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所定价格涵盖手术计划、术区准备、消毒、切开、分离、切除、缝合成形、止血、包扎、处理用物，必要时补片修补等步骤所需的人力资源和基本物质资源消耗。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本项目中的“次”指：两根及以下血管，多于两根血管加收不超过20%。</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3177</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2542</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2034</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nil"/>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013308001470001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头臂动脉成形费-儿童（加收）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rPr>
                <w:rFonts w:hint="eastAsia" w:ascii="方正书宋简体" w:hAnsi="方正书宋简体" w:eastAsia="方正书宋简体" w:cs="方正书宋简体"/>
                <w:i w:val="0"/>
                <w:iCs w:val="0"/>
                <w:color w:val="000000"/>
                <w:sz w:val="18"/>
                <w:szCs w:val="18"/>
                <w:u w:val="none"/>
              </w:rPr>
            </w:pP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spacing w:val="-11"/>
                <w:kern w:val="2"/>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953</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763</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610</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57</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013308001480000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肢体动脉成形费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通过手术对肢体动脉进行成形。</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所定价格涵盖手术计划、术区准备、消毒、切开、分离、切除、缝合成形、止血、包扎、处理用物，必要时补片修补等步骤所需的人力资源和基本物质资源消耗。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本项目中的“次”指：两根及以下血管，多于两根血管加收不超过20%。</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2280</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1824</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1459</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nil"/>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013308001480001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肢体动脉成形费-儿童（加收）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684</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547</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438</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58</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013308001490000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内脏动脉成形费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通过手术对内脏动脉进行成形。</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所定价格涵盖手术计划、术区准备、消毒、切开、分离、切除、缝合成形、止血、包扎、处理用物，必要时补片修补等步骤所需的人力资源和基本物质资源消耗。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本项目中的“次”指：两根及以下血管，多于两根血管加收不超过20%。</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2494</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1995</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1596</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auto"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013308001490001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内脏动脉成形费-儿童（加收）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748</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600</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480</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59</w:t>
            </w:r>
          </w:p>
        </w:tc>
        <w:tc>
          <w:tcPr>
            <w:tcW w:w="4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013308001500000</w:t>
            </w:r>
          </w:p>
        </w:tc>
        <w:tc>
          <w:tcPr>
            <w:tcW w:w="555"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大静脉成形费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通过手术对大静脉进行成形。</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所定价格涵盖手术计划、术区准备、消毒、切开、分离、切除、缝合成形、止血、包扎、处理用物，必要时补片修补等步骤所需的人力资源和基本物质资源消耗。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本项目中的“次”指：两根及以下血管，多于两根血管加收不超过20%。</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3940</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3546</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3014</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auto" w:sz="4" w:space="0"/>
              <w:left w:val="single" w:color="auto" w:sz="4" w:space="0"/>
              <w:bottom w:val="single" w:color="auto"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auto" w:sz="4" w:space="0"/>
              <w:left w:val="single" w:color="000000" w:sz="4" w:space="0"/>
              <w:bottom w:val="single" w:color="auto"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013308001500001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大静脉成形费-儿童（加收）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1182</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1064</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904</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auto"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60</w:t>
            </w:r>
          </w:p>
        </w:tc>
        <w:tc>
          <w:tcPr>
            <w:tcW w:w="496" w:type="pct"/>
            <w:tcBorders>
              <w:top w:val="single" w:color="auto"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013308001510000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头臂静脉成形费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通过手术对头臂静脉进行成形。</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所定价格涵盖手术计划、术区准备、消毒、切开、分离、切除、缝合成形、止血、包扎、处理用物，必要时补片修补等步骤所需的人力资源和基本物质资源消耗。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6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本项目中的“次”指：两根及以下血管，多于两根血管加收不超过20%。</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2275</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2047</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1740</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013308001510001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头臂静脉成形费-儿童（加收）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6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683</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614</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522</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61</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013308001520000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肢体静脉成形费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通过手术对肢体静脉进行成形。</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所定价格涵盖手术计划、术区准备、消毒、切开、分离、切除、缝合成形、止血、包扎、处理用物，必要时补片修补等步骤所需的人力资源和基本物质资源消耗。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6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本项目中的“次”指：两根及以下血管，多于两根血管加收不超过20%。</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1791</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1612</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1370</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013308001520001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肢体静脉成形费-儿童（加收）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6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60" w:lineRule="exact"/>
              <w:ind w:left="-63" w:leftChars="-30" w:right="-63" w:rightChars="-30"/>
              <w:rPr>
                <w:rFonts w:hint="eastAsia" w:ascii="方正书宋简体" w:hAnsi="方正书宋简体" w:eastAsia="方正书宋简体" w:cs="方正书宋简体"/>
                <w:i w:val="0"/>
                <w:iCs w:val="0"/>
                <w:color w:val="000000"/>
                <w:sz w:val="18"/>
                <w:szCs w:val="18"/>
                <w:u w:val="none"/>
              </w:rPr>
            </w:pP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537</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484</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411</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62</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013308001530000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内脏静脉成形费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通过手术对内脏静脉进行成形。</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所定价格涵盖手术计划、术区准备、消毒、切开、分离、切除、缝合成形、止血、包扎、处理用物，必要时补片修补等步骤所需的人力资源和基本物质资源消耗。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6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本项目中的“次”指：两根及以下血管，多于两根血管加收不超过20%。</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2041</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1838</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1562</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013308001530001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内脏静脉成形费-儿童（加收）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6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612</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551</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469</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63</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013308001540000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大动脉破裂修补费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通过手术修补破裂的大动脉。</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所定价格涵盖手术计划、术区准备、消毒、切开、分离、修补、缝合、止血、包扎、处理用物等步骤所需的人力资源和基本物质资源消耗。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6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本项目中的“次”指：两根及以下血管，多于两根血管加收不超过20%。</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4494</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3595</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2876</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013308001540001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大动脉破裂修补费-儿童（加收）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6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1348</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1078</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863</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64</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013308001550000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头臂动脉破裂修补费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4"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通过手术修补破裂的头臂动脉。</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4"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所定价格涵盖手术计划、术区准备、消毒、切开、分离、修补、缝合、止血、包扎、处理用物等步骤所需的人力资源和基本物质资源消耗。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4"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本项目中的“次”指：两根及以下血管，多于两根血管加收不超过20%。</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4135</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2646</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013308001550001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头臂动脉破裂修补费-儿童（加收）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24"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1241</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992</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794</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65</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013308001560000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肢体动脉破裂修补费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4"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通过手术修补破裂的肢体动脉。</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4"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所定价格涵盖手术计划、术区准备、消毒、切开、分离、修补、缝合、止血、包扎、处理用物等步骤所需的人力资源和基本物质资源消耗。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4"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本项目中的“次”指：两根及以下血管，多于两根血管加收不超过20%。</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3146</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2517</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2013</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013308001560001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肢体动脉破裂修补费-儿童（加收）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24"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24" w:lineRule="exact"/>
              <w:ind w:left="-63" w:leftChars="-30" w:right="-63" w:rightChars="-30"/>
              <w:rPr>
                <w:rFonts w:hint="eastAsia" w:ascii="方正书宋简体" w:hAnsi="方正书宋简体" w:eastAsia="方正书宋简体" w:cs="方正书宋简体"/>
                <w:i w:val="0"/>
                <w:iCs w:val="0"/>
                <w:color w:val="000000"/>
                <w:sz w:val="18"/>
                <w:szCs w:val="18"/>
                <w:u w:val="none"/>
              </w:rPr>
            </w:pP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4"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944</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755</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604</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66</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013308001570000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内脏动脉破裂修补费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4"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通过手术修补破裂的内脏动脉。</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4"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所定价格涵盖手术计划、术区准备、消毒、切开、分离、修补、缝合、止血、包扎、处理用物等步骤所需的人力资源和基本物质资源消耗。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4"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本项目中的“次”指：两根及以下血管，多于两根血管加收不超过20%。</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3595</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2876</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2300</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013308001570001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内脏动脉破裂修补费-儿童（加收）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24"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1078</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863</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690</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67</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013308001580000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大静脉破裂修补费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4"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通过手术修补破裂的大静脉。</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4"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所定价格涵盖手术计划、术区准备、消毒、切开、分离、修补、缝合、止血、包扎、处理用物等步骤所需的人力资源和基本物质资源消耗。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4"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本项目中的“次”指：两根及以下血管，多于两根血管加收不超过20%。</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4162</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3329</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2663</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013308001580001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大静脉破裂修补费-儿童（加收）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24"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1248</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1000</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800</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68</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013308001590000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头臂静脉破裂修补费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4"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通过手术修补破裂的头臂静脉。</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4"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所定价格涵盖手术计划、术区准备、消毒、切开、分离、修补、缝合、止血、包扎、处理用物等步骤所需的人力资源和基本物质资源消耗。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4"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本项目中的“次”指：两根及以下血管，多于两根血管加收不超过20%。</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3746</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2997</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2397</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013308001590001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头臂静脉破裂修补费-儿童（加收）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24"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1124</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899</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719</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69</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013308001600000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肢体静脉破裂修补费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通过手术修补破裂的肢体静脉。</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所定价格涵盖手术计划、术区准备、消毒、切开、分离、修补、缝合、止血、包扎、处理用物等步骤所需的人力资源和基本物质资源消耗。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本项目中的“次”指：两根及以下血管，多于两根血管加收不超过20%。</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2913</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2330</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1865</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nil"/>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013308001600001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肢体静脉破裂修补费-儿童（加收）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874</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700</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560</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70</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013308001610000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内脏静脉破裂修补费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通过手术修补破裂的内脏静脉。</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所定价格涵盖手术计划、术区准备、消毒、切开、分离、修补、缝合、止血、包扎、处理用物等步骤所需的人力资源和基本物质资源消耗。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本项目中的“次”指：两根及以下血管，多于两根血管加收不超过20%。</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3230</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2664</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2130</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013308001610001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内脏静脉破裂修补费-儿童（加收）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strike/>
                <w:color w:val="000000"/>
                <w:sz w:val="18"/>
                <w:szCs w:val="18"/>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969</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800</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639</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71</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013308001620000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非浅表血管瘤切除费（常规）</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通过手术切除非浅表血管瘤。</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所定价格涵盖手术计划、术区准备、消毒、切开、分离、切除、重建、缝合、止血、包扎、处理用物等步骤所需的人力资源和基本物质资源消耗。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adjustRightInd w:val="0"/>
              <w:snapToGrid w:val="0"/>
              <w:spacing w:line="240" w:lineRule="exact"/>
              <w:ind w:left="-63" w:leftChars="-30" w:right="-63" w:rightChars="-30"/>
              <w:jc w:val="both"/>
              <w:textAlignment w:val="top"/>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浅表血管瘤按体被系统“血管瘤去除费”收取。</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1796</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1437</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1150</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013308001620001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非浅表血管瘤切除费（常规）-儿童（加收）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top"/>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539</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431</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345</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72</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013308001630000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非浅表血管瘤切除费（复杂）</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通过手术切除复杂情况下的非浅表血管瘤。</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所定价格涵盖手术计划、术区准备、消毒、切开、分离、切除、重建、缝合、止血、包扎、处理用物等步骤所需的人力资源和基本物质资源消耗。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r>
              <w:rPr>
                <w:rFonts w:hint="eastAsia" w:ascii="方正书宋简体" w:hAnsi="方正书宋简体" w:eastAsia="方正书宋简体" w:cs="方正书宋简体"/>
                <w:i w:val="0"/>
                <w:iCs w:val="0"/>
                <w:color w:val="000000"/>
                <w:kern w:val="0"/>
                <w:sz w:val="18"/>
                <w:szCs w:val="18"/>
                <w:u w:val="none"/>
                <w:lang w:val="en-US" w:eastAsia="zh-CN" w:bidi="ar"/>
              </w:rPr>
              <w:t>1.浅表血管瘤按体被系统“血管瘤去除费”收取。</w:t>
            </w:r>
          </w:p>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2.本项目所称的“复杂”指：瘤体最大径≥5cm，瘤体累及肌肉、神经干的情况。</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2155</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1724</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1379</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013308001630001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非浅表血管瘤切除费（复杂）-儿童（加收）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647</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517</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414</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73</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013308001640000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下腔静脉/肝静脉阻塞分流费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通过分流方式治疗下腔静脉/肝静脉阻塞。</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所定价格涵盖手术计划、术区准备、消毒、切开、分流、重建、缝合、止血、包扎、处理用物等步骤所需的人力资源和基本物质资源消耗。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vMerge w:val="restart"/>
            <w:tcBorders>
              <w:top w:val="single" w:color="000000" w:sz="4" w:space="0"/>
              <w:left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3631</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2905</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2324</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013308001640001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下腔静脉/肝静脉阻塞分流费-儿童（加收）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1089</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872</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697</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74</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013308001650000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下腔静脉/肝静脉阻塞病变切除费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通过切除方式治疗下腔静脉/肝静脉阻塞。</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所定价格涵盖手术计划、术区准备、消毒、切开、切除、重建、缝合、止血、包扎、处理用物等步骤所需的人力资源和基本物质资源消耗。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vMerge w:val="restart"/>
            <w:tcBorders>
              <w:top w:val="single" w:color="000000" w:sz="4" w:space="0"/>
              <w:left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3757</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3006</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2405</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nil"/>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013308001650001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下腔静脉/肝静脉阻塞病变切除费-儿童（加收）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1127</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902</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722</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75</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013308001660000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静脉切开支架置入费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通过手术切开静脉置入支架。</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所定价格涵盖手术计划、术区准备、消毒、切开、分离、切除、重建、缝合、止血、包扎、处理用物等步骤所需的人力资源和基本物质资源消耗。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vMerge w:val="restart"/>
            <w:tcBorders>
              <w:top w:val="single" w:color="000000" w:sz="4" w:space="0"/>
              <w:left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1656</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1490</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1267</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013308001660001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静脉切开支架置入费-儿童（加收）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497</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447</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380</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76</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013308001670000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动脉旁路移植费（常规）</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通过手术建立动脉与动脉之间的通道。</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所定价格涵盖手术计划、术区准备、消毒、切开、分离、吻合重建、缝合、止血、包扎、处理用物等步骤所需的人力资源和基本物质资源消耗。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vMerge w:val="restart"/>
            <w:tcBorders>
              <w:top w:val="single" w:color="000000" w:sz="4" w:space="0"/>
              <w:left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3363</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2690</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2153</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013308001670001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动脉旁路移植费（常规）-儿童（加收）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1010</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807</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646</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77</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013308001680000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动脉旁路移植费（复杂）</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通过手术建立复杂情况下的动脉与动脉之间的通道。</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所定价格涵盖手术计划、术区准备、消毒、切开、分离、吻合重建、缝合、止血、包扎、处理用物等步骤所需的人力资源和基本物质资源消耗。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6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本项目所称的“复杂”指：两根及以上旁路移植，主动脉旁路移植,膝下三分支动脉旁路移植,自体血管旁路移植。</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4036</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3228</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2583</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013308001680001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动脉旁路移植费（复杂）-儿童（加收）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6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1210</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968</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775</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78</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013308001690000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静脉旁路移植费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通过手术建立静脉与静脉之间的通道。</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所定价格涵盖手术计划、术区准备、消毒、切开、分离、吻合重建、缝合、止血、包扎、处理用物等步骤所需的人力资源和基本物质资源消耗。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6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vMerge w:val="restart"/>
            <w:tcBorders>
              <w:top w:val="single" w:color="000000" w:sz="4" w:space="0"/>
              <w:left w:val="single" w:color="000000" w:sz="4" w:space="0"/>
              <w:right w:val="single" w:color="000000" w:sz="4" w:space="0"/>
            </w:tcBorders>
            <w:noWrap w:val="0"/>
            <w:vAlign w:val="center"/>
          </w:tcPr>
          <w:p>
            <w:pPr>
              <w:adjustRightInd w:val="0"/>
              <w:snapToGrid w:val="0"/>
              <w:spacing w:line="26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3160</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2528</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2022</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013308001690001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静脉旁路移植费-儿童（加收）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6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6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948</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758</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607</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79</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013308001700000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血管阻断费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通过手术永久或临时闭合血管。</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所定价格涵盖手术计划、术区准备、消毒、切开、分离、切除、缝合、止血、包扎、处理用物等步骤所需的人力资源和基本物质资源消耗。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6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vMerge w:val="restart"/>
            <w:tcBorders>
              <w:top w:val="single" w:color="000000" w:sz="4" w:space="0"/>
              <w:left w:val="single" w:color="000000" w:sz="4" w:space="0"/>
              <w:right w:val="single" w:color="000000" w:sz="4" w:space="0"/>
            </w:tcBorders>
            <w:noWrap w:val="0"/>
            <w:vAlign w:val="center"/>
          </w:tcPr>
          <w:p>
            <w:pPr>
              <w:adjustRightInd w:val="0"/>
              <w:snapToGrid w:val="0"/>
              <w:spacing w:line="260" w:lineRule="exact"/>
              <w:ind w:left="-63" w:leftChars="-30" w:right="-63" w:rightChars="-30"/>
              <w:jc w:val="both"/>
              <w:rPr>
                <w:rFonts w:hint="eastAsia" w:ascii="方正书宋简体" w:hAnsi="方正书宋简体" w:eastAsia="方正书宋简体" w:cs="方正书宋简体"/>
                <w:i w:val="0"/>
                <w:iCs w:val="0"/>
                <w:strike/>
                <w:color w:val="000000"/>
                <w:sz w:val="18"/>
                <w:szCs w:val="18"/>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1724</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1379</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1103</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013308001700001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血管阻断费-儿童（加收）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6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60" w:lineRule="exact"/>
              <w:ind w:left="-63" w:leftChars="-30" w:right="-63" w:rightChars="-30"/>
              <w:jc w:val="both"/>
              <w:rPr>
                <w:rFonts w:hint="eastAsia" w:ascii="方正书宋简体" w:hAnsi="方正书宋简体" w:eastAsia="方正书宋简体" w:cs="方正书宋简体"/>
                <w:i w:val="0"/>
                <w:iCs w:val="0"/>
                <w:strike/>
                <w:color w:val="000000"/>
                <w:sz w:val="18"/>
                <w:szCs w:val="18"/>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517</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414</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331</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80</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013308001710000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曲张静脉缝扎费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通过手术对曲张的静脉进行缝扎。</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所定价格涵盖手术计划、术区准备、消毒、切开、分离、缝扎、缝合、止血、包扎、处理用物等步骤所需的人力资源和基本物质资源消耗。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6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vMerge w:val="restart"/>
            <w:tcBorders>
              <w:top w:val="single" w:color="000000" w:sz="4" w:space="0"/>
              <w:left w:val="single" w:color="000000" w:sz="4" w:space="0"/>
              <w:right w:val="single" w:color="000000" w:sz="4" w:space="0"/>
            </w:tcBorders>
            <w:noWrap w:val="0"/>
            <w:vAlign w:val="center"/>
          </w:tcPr>
          <w:p>
            <w:pPr>
              <w:adjustRightInd w:val="0"/>
              <w:snapToGrid w:val="0"/>
              <w:spacing w:line="26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2145</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1716</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1373</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013308001710001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曲张静脉缝扎费-儿童（加收）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6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6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644</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515</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412</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81</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013308001720000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主动脉消化道瘘修复费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通过手术修复主动脉消化道瘘。</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所定价格涵盖手术计划、术区准备、消毒、切开、分离、修复、缝合、止血、包扎、处理用物等步骤所需的人力资源和基本物质资源消耗。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vMerge w:val="restart"/>
            <w:tcBorders>
              <w:top w:val="single" w:color="000000" w:sz="4" w:space="0"/>
              <w:left w:val="single" w:color="000000" w:sz="4" w:space="0"/>
              <w:right w:val="single" w:color="000000" w:sz="4" w:space="0"/>
            </w:tcBorders>
            <w:noWrap w:val="0"/>
            <w:vAlign w:val="center"/>
          </w:tcPr>
          <w:p>
            <w:pPr>
              <w:adjustRightInd w:val="0"/>
              <w:snapToGrid w:val="0"/>
              <w:spacing w:line="22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3604</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2883</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2306</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013308001720001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主动脉消化道瘘修复费-儿童（加收）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2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widowControl/>
              <w:adjustRightInd w:val="0"/>
              <w:snapToGrid w:val="0"/>
              <w:spacing w:line="220" w:lineRule="exact"/>
              <w:ind w:left="-84" w:leftChars="-40" w:right="-84" w:rightChars="-40"/>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2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1081</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865</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692</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82</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013308001730000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动脉膀胱瘘修复费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通过手术修复动脉膀胱瘘。</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所定价格涵盖手术计划、术区准备、消毒、切开、分离、修复、缝合、止血、包扎、处理用物等步骤所需的人力资源和基本物质资源消耗。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vMerge w:val="restart"/>
            <w:tcBorders>
              <w:top w:val="single" w:color="000000" w:sz="4" w:space="0"/>
              <w:left w:val="single" w:color="000000" w:sz="4" w:space="0"/>
              <w:right w:val="single" w:color="000000" w:sz="4" w:space="0"/>
            </w:tcBorders>
            <w:noWrap w:val="0"/>
            <w:vAlign w:val="center"/>
          </w:tcPr>
          <w:p>
            <w:pPr>
              <w:adjustRightInd w:val="0"/>
              <w:snapToGrid w:val="0"/>
              <w:spacing w:line="22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3424</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3082</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2620</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013308001730001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动脉膀胱瘘修复费-儿童（加收）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2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widowControl/>
              <w:adjustRightInd w:val="0"/>
              <w:snapToGrid w:val="0"/>
              <w:spacing w:line="220" w:lineRule="exact"/>
              <w:ind w:left="-84" w:leftChars="-40" w:right="-84" w:rightChars="-40"/>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2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1027</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925</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786</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83</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013308001740000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静脉瓣修复费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通过手术修复静脉瓣。</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所定价格涵盖手术计划、术区准备、消毒、切开、分离、修复、缝合、止血、包扎、处理用物等步骤所需的人力资源和基本物质资源消耗。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vMerge w:val="restart"/>
            <w:tcBorders>
              <w:top w:val="single" w:color="000000" w:sz="4" w:space="0"/>
              <w:left w:val="single" w:color="000000" w:sz="4" w:space="0"/>
              <w:right w:val="single" w:color="000000" w:sz="4" w:space="0"/>
            </w:tcBorders>
            <w:noWrap w:val="0"/>
            <w:vAlign w:val="center"/>
          </w:tcPr>
          <w:p>
            <w:pPr>
              <w:adjustRightInd w:val="0"/>
              <w:snapToGrid w:val="0"/>
              <w:spacing w:line="22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2047</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1842</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1566</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013308001740001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静脉瓣修复费-儿童（加收）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2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widowControl/>
              <w:adjustRightInd w:val="0"/>
              <w:snapToGrid w:val="0"/>
              <w:spacing w:line="220" w:lineRule="exact"/>
              <w:ind w:left="-84" w:leftChars="-40" w:right="-84" w:rightChars="-40"/>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2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614</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553</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470</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84</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013308001750000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血管切开取异物费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通过手术切开血管，取出异物。</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所定价格涵盖手术计划、术区准备、消毒、切开、游离、阻断、取出异物、缝合止血、包扎、处理用物等步骤所需的人力资源和基本物质资源消耗。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vMerge w:val="restart"/>
            <w:tcBorders>
              <w:top w:val="single" w:color="000000" w:sz="4" w:space="0"/>
              <w:left w:val="single" w:color="000000" w:sz="4" w:space="0"/>
              <w:right w:val="single" w:color="000000" w:sz="4" w:space="0"/>
            </w:tcBorders>
            <w:noWrap w:val="0"/>
            <w:vAlign w:val="center"/>
          </w:tcPr>
          <w:p>
            <w:pPr>
              <w:adjustRightInd w:val="0"/>
              <w:snapToGrid w:val="0"/>
              <w:spacing w:line="22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2164</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1948</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1655</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013308001750001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血管切开取异物费-儿童（加收）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2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widowControl/>
              <w:adjustRightInd w:val="0"/>
              <w:snapToGrid w:val="0"/>
              <w:spacing w:line="220" w:lineRule="exact"/>
              <w:ind w:left="-84" w:leftChars="-40" w:right="-84" w:rightChars="-40"/>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2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649</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584</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497</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85</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013308001760000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动脉切开取栓费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通过手术切开动脉，取出血栓。</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所定价格涵盖手术计划、术区准备、消毒、切开、游离、阻断、取出血栓、缝合止血、包扎、处理用物等步骤所需的人力资源和基本物质资源消耗。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vMerge w:val="restart"/>
            <w:tcBorders>
              <w:top w:val="single" w:color="000000" w:sz="4" w:space="0"/>
              <w:left w:val="single" w:color="000000" w:sz="4" w:space="0"/>
              <w:right w:val="single" w:color="000000" w:sz="4" w:space="0"/>
            </w:tcBorders>
            <w:noWrap w:val="0"/>
            <w:vAlign w:val="center"/>
          </w:tcPr>
          <w:p>
            <w:pPr>
              <w:adjustRightInd w:val="0"/>
              <w:snapToGrid w:val="0"/>
              <w:spacing w:line="22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2280</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2052</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1744</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1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013308001760001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1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动脉切开取栓费-儿童（加收）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1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684</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616</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523</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86</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013308001770000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静脉切开取栓费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通过手术切开静脉，取出血栓。</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所定价格涵盖手术计划、术区准备、消毒、切开、游离、阻断、取出血栓、缝合止血、包扎、处理用物等步骤所需的人力资源和基本物质资源消耗。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vMerge w:val="restart"/>
            <w:tcBorders>
              <w:top w:val="single" w:color="000000" w:sz="4" w:space="0"/>
              <w:left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2172</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1738</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1390</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013308001770001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静脉切开取栓费-儿童（加收）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2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652</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521</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417</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87</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013308001780000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动脉栓塞费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通过手术置入栓塞材料栓塞动脉。</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所定价格涵盖手术计划、术区准备、消毒、切开、插管、栓塞、缝合、止血、包扎、处理用物等步骤所需的人力资源和基本物质资源消耗。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vMerge w:val="restart"/>
            <w:tcBorders>
              <w:top w:val="single" w:color="000000" w:sz="4" w:space="0"/>
              <w:left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1560</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1248</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998</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013308001780001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动脉栓塞费-儿童（加收）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2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468</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374</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299</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88</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013308001790000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静脉栓塞费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通过手术置入栓塞材料栓塞静脉。</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所定价格涵盖手术计划、术区准备、消毒、切开、插管、栓塞、缝合、止血、包扎、处理用物等步骤所需的人力资源和基本物质资源消耗。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vMerge w:val="restart"/>
            <w:tcBorders>
              <w:top w:val="single" w:color="000000" w:sz="4" w:space="0"/>
              <w:left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1300</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1170</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995</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013308001790001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静脉栓塞费-儿童（加收）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2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390</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351</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299</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89</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013308001800000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肢体动脉内膜剥脱费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通过手术剥脱病变的肢体动脉内膜。</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所定价格涵盖手术计划、术区准备、消毒、切开、剥脱、缝合、止血、包扎、处理用物等步骤所需的人力资源和基本物质资源消耗。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vMerge w:val="restart"/>
            <w:tcBorders>
              <w:top w:val="single" w:color="000000" w:sz="4" w:space="0"/>
              <w:left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3833</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3450</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2933</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013308001800001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肢体动脉内膜剥脱费-儿童（加收）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2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1150</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1035</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880</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90</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013308001810000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大动脉内膜剥脱费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通过手术剥脱病变的大动脉内膜。</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所定价格涵盖手术计划、术区准备、消毒、切开、剥脱、缝合、止血、包扎、处理用物等步骤所需的人力资源和基本物质资源消耗。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vMerge w:val="restart"/>
            <w:tcBorders>
              <w:top w:val="single" w:color="000000" w:sz="4" w:space="0"/>
              <w:left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5405</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4324</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3459</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013308001810001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大动脉内膜剥脱费-儿童（加收）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2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1622</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1297</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1038</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91</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013308001820000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4"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内脏动脉内膜剥脱费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4"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通过手术剥脱病变的内脏动脉内膜。</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4"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所定价格涵盖手术计划、术区准备、消毒、切开、剥脱、缝合、止血、包扎、处理用物等步骤所需的人力资源和基本物质资源消耗。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vMerge w:val="restart"/>
            <w:tcBorders>
              <w:top w:val="single" w:color="000000" w:sz="4" w:space="0"/>
              <w:left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4423</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3538</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2830</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013308001820001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4"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内脏动脉内膜剥脱费-儿童（加收）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24"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1327</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1061</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849</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92</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013308001830000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4"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弓上动脉内膜剥脱费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4"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通过手术剥脱病变的弓上动脉内膜。</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4"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所定价格涵盖手术计划、术区准备、消毒、切开、剥脱、缝合、止血、包扎、处理用物等步骤所需的人力资源和基本物质资源消耗。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行颈动脉内膜剥脱的，按神经系统立项指南“颈动脉内/外膜剥脱费”收取。</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4914</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4423</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3760</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013308001830001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4"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弓上动脉内膜剥脱费-儿童（加收）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24"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1474</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1327</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1128</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93</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013308001840000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4"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动脉（瘤）缩缝费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4"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通过手术缝合缩窄动脉（瘤）。</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4"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所定价格涵盖手术计划、术区准备、消毒、切开、缝合、止血、包扎、处理用物等步骤所需的人力资源和基本物质资源消耗。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vMerge w:val="restart"/>
            <w:tcBorders>
              <w:top w:val="single" w:color="000000" w:sz="4" w:space="0"/>
              <w:left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2738</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2464</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2095</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013308001840001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4"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动脉（瘤）缩缝费-儿童（加收）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24"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821</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739</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628</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94</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013308001850000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4"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静脉（瘤）缩缝费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4"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通过手术缝合缩窄静脉（瘤）。</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4"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所定价格涵盖手术计划、术区准备、消毒、切开、缝合、止血、包扎、处理用物等步骤所需的人力资源和基本物质资源消耗。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vMerge w:val="restart"/>
            <w:tcBorders>
              <w:top w:val="single" w:color="000000" w:sz="4" w:space="0"/>
              <w:left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2282</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2053</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1745</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013308001850001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4"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静脉（瘤）缩缝费-儿童（加收）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24"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685</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616</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524</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95</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013308001860000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4"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动静脉转流费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4"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通过手术吻合动脉和静脉，改变血液循环路径。</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4"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所定价格涵盖手术计划、术区准备、消毒、切开、吻合、缝合、止血、包扎、处理用物等步骤所需的人力资源和基本物质资源消耗。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vMerge w:val="restart"/>
            <w:tcBorders>
              <w:top w:val="single" w:color="000000" w:sz="4" w:space="0"/>
              <w:left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1494</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1195</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956</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013308001860001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4"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动静脉转流费-儿童（加收）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24"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448</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359</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287</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96</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013308001870000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动静脉瘘切除费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通过手术切除自身或人工血管的动静脉瘘。</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所定价格涵盖手术计划、术区准备、消毒、切开、切除、缝合、止血、包扎、处理用物等步骤所需的人力资源和基本物质资源消耗。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3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vMerge w:val="restart"/>
            <w:tcBorders>
              <w:top w:val="single" w:color="000000" w:sz="4" w:space="0"/>
              <w:left w:val="single" w:color="000000" w:sz="4" w:space="0"/>
              <w:right w:val="single" w:color="000000" w:sz="4" w:space="0"/>
            </w:tcBorders>
            <w:noWrap w:val="0"/>
            <w:vAlign w:val="center"/>
          </w:tcPr>
          <w:p>
            <w:pPr>
              <w:adjustRightInd w:val="0"/>
              <w:snapToGrid w:val="0"/>
              <w:spacing w:line="23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2125</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1700</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1360</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013308001870001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动静脉瘘切除费-儿童（加收）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3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3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638</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510</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408</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97</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013308001880000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主动脉腔静脉瘘修复费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通过手术修复主动脉腔静脉之间的异常通道。</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所定价格涵盖手术计划、术区准备、消毒、切开、修复、缝合、止血、包扎、处理用物等步骤所需的人力资源和基本物质资源消耗。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3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vMerge w:val="restart"/>
            <w:tcBorders>
              <w:top w:val="single" w:color="000000" w:sz="4" w:space="0"/>
              <w:left w:val="single" w:color="000000" w:sz="4" w:space="0"/>
              <w:right w:val="single" w:color="000000" w:sz="4" w:space="0"/>
            </w:tcBorders>
            <w:noWrap w:val="0"/>
            <w:vAlign w:val="center"/>
          </w:tcPr>
          <w:p>
            <w:pPr>
              <w:adjustRightInd w:val="0"/>
              <w:snapToGrid w:val="0"/>
              <w:spacing w:line="23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3768</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3014</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2411</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013308001880001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主动脉腔静脉瘘修复费-儿童（加收）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3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3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1130</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904</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723</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jc w:val="center"/>
        </w:trPr>
        <w:tc>
          <w:tcPr>
            <w:tcW w:w="176" w:type="pct"/>
            <w:vMerge w:val="restart"/>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98</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013308001890000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静脉结扎剥脱费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通过手术结扎剥脱静脉。</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所定价格涵盖手术计划、术区准备、消毒、切开、结扎、剥脱、缝合、止血、包扎、处理用物等步骤所需的人力资源和基本物质资源消耗。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3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vMerge w:val="restart"/>
            <w:tcBorders>
              <w:top w:val="single" w:color="000000" w:sz="4" w:space="0"/>
              <w:left w:val="single" w:color="000000" w:sz="4" w:space="0"/>
              <w:right w:val="single" w:color="000000" w:sz="4" w:space="0"/>
            </w:tcBorders>
            <w:noWrap w:val="0"/>
            <w:vAlign w:val="center"/>
          </w:tcPr>
          <w:p>
            <w:pPr>
              <w:adjustRightInd w:val="0"/>
              <w:snapToGrid w:val="0"/>
              <w:spacing w:line="23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2224</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1780</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1423</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nil"/>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013308001890001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静脉结扎剥脱费-儿童（加收）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3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3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667</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534</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427</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99</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013308001900000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自体血管取材费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通过手术切取自体血管并进行制备，供后续使用。</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所定价格涵盖手术计划、术区准备、消毒、切开、切取、制备、缝合、止血、包扎、处理用物等步骤所需的人力资源和基本物质资源消耗。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3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vMerge w:val="restart"/>
            <w:tcBorders>
              <w:top w:val="single" w:color="000000" w:sz="4" w:space="0"/>
              <w:left w:val="single" w:color="000000" w:sz="4" w:space="0"/>
              <w:right w:val="single" w:color="000000" w:sz="4" w:space="0"/>
            </w:tcBorders>
            <w:noWrap w:val="0"/>
            <w:vAlign w:val="center"/>
          </w:tcPr>
          <w:p>
            <w:pPr>
              <w:adjustRightInd w:val="0"/>
              <w:snapToGrid w:val="0"/>
              <w:spacing w:line="23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1366</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1093</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874</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013308001900001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自体血管取材费-儿童（加收）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3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3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410</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328</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262</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100</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013308001910000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大网膜游离移植费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通过手术切取自体大网膜，移植到身体的其他部位。</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所定价格涵盖手术计划、术区准备、消毒、切开、切取、移植、缝合、止血、包扎、处理用物等步骤所需的人力资源和基本物质资源消耗。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3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vMerge w:val="restart"/>
            <w:tcBorders>
              <w:top w:val="single" w:color="000000" w:sz="4" w:space="0"/>
              <w:left w:val="single" w:color="000000" w:sz="4" w:space="0"/>
              <w:right w:val="single" w:color="000000" w:sz="4" w:space="0"/>
            </w:tcBorders>
            <w:noWrap w:val="0"/>
            <w:vAlign w:val="center"/>
          </w:tcPr>
          <w:p>
            <w:pPr>
              <w:adjustRightInd w:val="0"/>
              <w:snapToGrid w:val="0"/>
              <w:spacing w:line="23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1950</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1755</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1492</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013308001910001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大网膜游离移植费-儿童（加收）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3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3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585</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527</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448</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8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101</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8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013308001920000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8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静脉肌襻成形费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8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通过手术构建肌襻模拟静脉瓣膜。</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8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所定价格涵盖手术计划、术区准备、消毒、切开、游离腘静脉、游离肌襻、包绕静脉、缝合、止血、包扎、处理用物等步骤所需的人力资源和基本物质资源消耗。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8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8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8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8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vMerge w:val="restart"/>
            <w:tcBorders>
              <w:top w:val="single" w:color="000000" w:sz="4" w:space="0"/>
              <w:left w:val="single" w:color="000000" w:sz="4" w:space="0"/>
              <w:right w:val="single" w:color="000000" w:sz="4" w:space="0"/>
            </w:tcBorders>
            <w:noWrap w:val="0"/>
            <w:vAlign w:val="center"/>
          </w:tcPr>
          <w:p>
            <w:pPr>
              <w:adjustRightInd w:val="0"/>
              <w:snapToGrid w:val="0"/>
              <w:spacing w:line="28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2851</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2280</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1825</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8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8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013308001920001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8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静脉肌襻成形费-儿童（加收）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8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8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8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8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855</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684</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547</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8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102</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8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013308001930000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8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血管松解费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8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通过手术松解血管。</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8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所定价格涵盖手术计划、术区准备、消毒、切开、松解、缝合、止血、包扎、处理用物等步骤所需的人力资源和基本物质资源消耗。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8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8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8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8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8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不与同血管其他相关手术同时收费。</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1690</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1352</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1082</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8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8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013308001930001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8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血管松解费-儿童（加收）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8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8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8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8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507</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406</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325</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8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103</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8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013308001940000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8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血管保护装置置入费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8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通过手术置入各类血管保护装置。</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8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所定价格涵盖手术计划、术区准备、定位、消毒、切开、置入、缝合、包扎、处理用物等步骤所需的人力资源和基本物质资源消耗。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8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8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8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8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vMerge w:val="restart"/>
            <w:tcBorders>
              <w:top w:val="single" w:color="000000" w:sz="4" w:space="0"/>
              <w:left w:val="single" w:color="000000" w:sz="4" w:space="0"/>
              <w:right w:val="single" w:color="000000" w:sz="4" w:space="0"/>
            </w:tcBorders>
            <w:noWrap w:val="0"/>
            <w:vAlign w:val="center"/>
          </w:tcPr>
          <w:p>
            <w:pPr>
              <w:adjustRightInd w:val="0"/>
              <w:snapToGrid w:val="0"/>
              <w:spacing w:line="28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1800</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1440</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1152</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8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8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013308001940001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8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血管保护装置置入费-儿童（加收）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8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8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8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8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540</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432</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346</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8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104</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8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013308001950000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8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血管保护装置取出费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8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通过手术切开取出各类血管保护装置。</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8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所定价格涵盖手术计划、术区准备、定位、消毒、切开、取出、缝合、包扎、处理用物等步骤所需的人力资源和基本物质资源消耗。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8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8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8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8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vMerge w:val="restart"/>
            <w:tcBorders>
              <w:top w:val="single" w:color="000000" w:sz="4" w:space="0"/>
              <w:left w:val="single" w:color="000000" w:sz="4" w:space="0"/>
              <w:right w:val="single" w:color="000000" w:sz="4" w:space="0"/>
            </w:tcBorders>
            <w:noWrap w:val="0"/>
            <w:vAlign w:val="center"/>
          </w:tcPr>
          <w:p>
            <w:pPr>
              <w:adjustRightInd w:val="0"/>
              <w:snapToGrid w:val="0"/>
              <w:spacing w:line="28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1530</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1377</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1170</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8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8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013308001950001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8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血管保护装置取出费-儿童（加收）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8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8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8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8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459</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413</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351</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8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105</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8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013308001960000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4"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血管置管治疗费（介入）</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4"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通过经皮穿刺置管，对血管进行治疗。</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4"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所定价格涵盖手术计划、术区准备、定位、消毒、穿刺、置管、撤除、闭合血管通路、加压止血、包扎、处理用物，必要时注药或取血等步骤所需的人力资源和基本物质资源消耗。不含血管造影检查费用。</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4"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4"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4"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24"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w:t>
            </w:r>
          </w:p>
        </w:tc>
        <w:tc>
          <w:tcPr>
            <w:tcW w:w="624" w:type="pct"/>
            <w:vMerge w:val="restart"/>
            <w:tcBorders>
              <w:top w:val="single" w:color="000000" w:sz="4" w:space="0"/>
              <w:left w:val="single" w:color="000000" w:sz="4" w:space="0"/>
              <w:right w:val="single" w:color="000000" w:sz="4" w:space="0"/>
            </w:tcBorders>
            <w:noWrap w:val="0"/>
            <w:vAlign w:val="center"/>
          </w:tcPr>
          <w:p>
            <w:pPr>
              <w:adjustRightInd w:val="0"/>
              <w:snapToGrid w:val="0"/>
              <w:spacing w:line="224"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2141</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1927</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1734</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013308001960001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4"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血管置管治疗费（介入）-儿童（加收）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24"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4"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4"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24"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642</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578</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520</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106</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013309000010000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4"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淋巴栓塞费（介入）</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4"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通过经皮穿刺将栓塞材料送入淋巴管破损处，栓塞淋巴病变。</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4"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所定价格涵盖手术计划、术区准备、定位、消毒、穿刺、置管、注入造影剂、撤除、闭合血管通路、加压止血、包扎、处理用物等步骤所需的人力资源和基本物质资源消耗。不含淋巴管造影费用。</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4"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4"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4"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24"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vMerge w:val="restart"/>
            <w:tcBorders>
              <w:top w:val="single" w:color="000000" w:sz="4" w:space="0"/>
              <w:left w:val="single" w:color="000000" w:sz="4" w:space="0"/>
              <w:right w:val="single" w:color="000000" w:sz="4" w:space="0"/>
            </w:tcBorders>
            <w:noWrap w:val="0"/>
            <w:vAlign w:val="center"/>
          </w:tcPr>
          <w:p>
            <w:pPr>
              <w:adjustRightInd w:val="0"/>
              <w:snapToGrid w:val="0"/>
              <w:spacing w:line="224"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2061</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1649</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1319</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013309000010001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4"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淋巴栓塞费（介入）-儿童（加收）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24"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4"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4"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24"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618</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495</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396</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107</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013309000020000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4"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淋巴管瘤切除费（常规）</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4"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通过手术切除淋巴管瘤。</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4"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所定价格涵盖手术计划、术区准备、消毒、切开、分离、切除、吻合、处理用物等步骤所需的人力资源和基本物质资源消耗。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4"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4"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4"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24"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vMerge w:val="restart"/>
            <w:tcBorders>
              <w:top w:val="single" w:color="000000" w:sz="4" w:space="0"/>
              <w:left w:val="single" w:color="000000" w:sz="4" w:space="0"/>
              <w:right w:val="single" w:color="000000" w:sz="4" w:space="0"/>
            </w:tcBorders>
            <w:noWrap w:val="0"/>
            <w:vAlign w:val="top"/>
          </w:tcPr>
          <w:p>
            <w:pPr>
              <w:adjustRightInd w:val="0"/>
              <w:snapToGrid w:val="0"/>
              <w:spacing w:line="224"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1716</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1373</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1098</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013309000020001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4"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淋巴管瘤切除费（常规）-儿童（加收）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24"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4"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4"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vMerge w:val="continue"/>
            <w:tcBorders>
              <w:left w:val="single" w:color="000000" w:sz="4" w:space="0"/>
              <w:bottom w:val="single" w:color="000000" w:sz="4" w:space="0"/>
              <w:right w:val="single" w:color="000000" w:sz="4" w:space="0"/>
            </w:tcBorders>
            <w:noWrap w:val="0"/>
            <w:vAlign w:val="top"/>
          </w:tcPr>
          <w:p>
            <w:pPr>
              <w:adjustRightInd w:val="0"/>
              <w:snapToGrid w:val="0"/>
              <w:spacing w:line="224"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515</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412</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329</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108</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013309000030000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4"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淋巴管瘤切除费（复杂）</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4"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通过手术切除复杂淋巴管瘤。</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4"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所定价格涵盖手术计划、术区准备、消毒、切开、分离、切除、吻合、处理用物等步骤所需的人力资源和基本物质资源消耗。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4"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4"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24"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24"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4"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本项目所称的“复杂”指：直径≥5厘米，瘤体包绕腹主动脉、下腔静脉、颈部腋窝血管神经束。</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2059</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1647</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1318</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013309000030001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4"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淋巴管瘤切除费（复杂）-儿童（加收）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24"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4"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4"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4"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618</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494</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395</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109</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013309000040000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周围淋巴管移植费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通过手术移植周围淋巴管。</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所定价格涵盖手术计划、术区准备、消毒、切开、分离、移植、处理用物等步骤所需的人力资源和基本物质资源消耗。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vMerge w:val="restart"/>
            <w:tcBorders>
              <w:top w:val="single" w:color="000000" w:sz="4" w:space="0"/>
              <w:left w:val="single" w:color="000000" w:sz="4" w:space="0"/>
              <w:right w:val="single" w:color="000000" w:sz="4" w:space="0"/>
            </w:tcBorders>
            <w:noWrap w:val="0"/>
            <w:vAlign w:val="top"/>
          </w:tcPr>
          <w:p>
            <w:pPr>
              <w:adjustRightInd w:val="0"/>
              <w:snapToGrid w:val="0"/>
              <w:spacing w:line="25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1997</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1598</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1278</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013309000040001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周围淋巴管移植费-儿童（加收）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vMerge w:val="continue"/>
            <w:tcBorders>
              <w:left w:val="single" w:color="000000" w:sz="4" w:space="0"/>
              <w:bottom w:val="single" w:color="000000" w:sz="4" w:space="0"/>
              <w:right w:val="single" w:color="000000" w:sz="4" w:space="0"/>
            </w:tcBorders>
            <w:noWrap w:val="0"/>
            <w:vAlign w:val="top"/>
          </w:tcPr>
          <w:p>
            <w:pPr>
              <w:adjustRightInd w:val="0"/>
              <w:snapToGrid w:val="0"/>
              <w:spacing w:line="25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600</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479</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383</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110</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013309000050000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淋巴管静脉吻合费（常规）</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通过手术将淋巴管与静脉进行吻合，以构建淋巴-静脉侧支循环。</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所定价格涵盖手术计划、术区准备、消毒、分离、切开、吻合、处理用物等步骤所需的人力资源和基本物质资源消耗。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第3血管及以上均按照20%计收。</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1486</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1337</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1137</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013309000050001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淋巴管静脉吻合费（常规）-儿童（加收）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top"/>
          </w:tcPr>
          <w:p>
            <w:pPr>
              <w:adjustRightInd w:val="0"/>
              <w:snapToGrid w:val="0"/>
              <w:spacing w:line="25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446</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401</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341</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111</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013309000060000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淋巴管静脉吻合费（复杂）</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通过手术将复杂部位的淋巴管与静脉进行吻合，以构建淋巴-静脉侧支循环。</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所定价格涵盖手术计划、术区准备、消毒、分离、切开、吻合、处理用物等步骤所需的人力资源和基本物质资源消耗。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血管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both"/>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r>
              <w:rPr>
                <w:rFonts w:hint="eastAsia" w:ascii="方正书宋简体" w:hAnsi="方正书宋简体" w:eastAsia="方正书宋简体" w:cs="方正书宋简体"/>
                <w:i w:val="0"/>
                <w:iCs w:val="0"/>
                <w:color w:val="000000"/>
                <w:kern w:val="0"/>
                <w:sz w:val="18"/>
                <w:szCs w:val="18"/>
                <w:u w:val="none"/>
                <w:lang w:val="en-US" w:eastAsia="zh-CN" w:bidi="ar"/>
              </w:rPr>
              <w:t>1.本项目所称的“复杂”指：吻合部位位于颈部/腋窝/肱动静脉周围/纵隔/腹膜后/腹股沟区。</w:t>
            </w:r>
          </w:p>
          <w:p>
            <w:pPr>
              <w:keepNext w:val="0"/>
              <w:keepLines w:val="0"/>
              <w:widowControl/>
              <w:suppressLineNumbers w:val="0"/>
              <w:adjustRightInd w:val="0"/>
              <w:snapToGrid w:val="0"/>
              <w:spacing w:line="25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2.第3血管及以上均按照20%计收。</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2080</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1872</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1592</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013309000060001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淋巴管静脉吻合费（复杂）-儿童（加收）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noWrap w:val="0"/>
            <w:vAlign w:val="top"/>
          </w:tcPr>
          <w:p>
            <w:pPr>
              <w:adjustRightInd w:val="0"/>
              <w:snapToGrid w:val="0"/>
              <w:spacing w:line="25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624</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562</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477</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112</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013309000070000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胸导管结扎费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通过手术结扎胸导管。</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所定价格涵盖手术计划、术区准备、消毒、切开、分离、结扎、处理用物等步骤所需的人力资源和基本物质资源消耗。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vMerge w:val="restart"/>
            <w:tcBorders>
              <w:top w:val="single" w:color="000000" w:sz="4" w:space="0"/>
              <w:left w:val="single" w:color="000000" w:sz="4" w:space="0"/>
              <w:right w:val="single" w:color="000000" w:sz="4" w:space="0"/>
            </w:tcBorders>
            <w:noWrap w:val="0"/>
            <w:vAlign w:val="top"/>
          </w:tcPr>
          <w:p>
            <w:pPr>
              <w:adjustRightInd w:val="0"/>
              <w:snapToGrid w:val="0"/>
              <w:spacing w:line="25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2076</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1661</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1329</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013309000070001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胸导管结扎费-儿童（加收）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vMerge w:val="continue"/>
            <w:tcBorders>
              <w:left w:val="single" w:color="000000" w:sz="4" w:space="0"/>
              <w:bottom w:val="single" w:color="000000" w:sz="4" w:space="0"/>
              <w:right w:val="single" w:color="000000" w:sz="4" w:space="0"/>
            </w:tcBorders>
            <w:noWrap w:val="0"/>
            <w:vAlign w:val="top"/>
          </w:tcPr>
          <w:p>
            <w:pPr>
              <w:adjustRightInd w:val="0"/>
              <w:snapToGrid w:val="0"/>
              <w:spacing w:line="25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623</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498</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399</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113</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013309000080000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胸导管狭窄成形费</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通过手术对狭窄胸导管进行修复。</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所定价格涵盖手术计划、术区准备、消毒、切开、分离、修复成形、处理用物等步骤所需的人力资源和基本物质资源消耗。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vMerge w:val="restart"/>
            <w:tcBorders>
              <w:top w:val="single" w:color="000000" w:sz="4" w:space="0"/>
              <w:left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1955</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1564</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1251</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013309000080001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胸导管狭窄成形费-儿童（加收）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rPr>
                <w:rFonts w:hint="eastAsia" w:ascii="方正书宋简体" w:hAnsi="方正书宋简体" w:eastAsia="方正书宋简体" w:cs="方正书宋简体"/>
                <w:i w:val="0"/>
                <w:iCs w:val="0"/>
                <w:color w:val="000000"/>
                <w:sz w:val="18"/>
                <w:szCs w:val="18"/>
                <w:u w:val="none"/>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pacing w:val="-11"/>
                <w:kern w:val="0"/>
                <w:sz w:val="18"/>
                <w:szCs w:val="18"/>
                <w:u w:val="none"/>
                <w:lang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587</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469</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375</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114</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013309000090000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淋巴管置管治疗费（介入）</w:t>
            </w:r>
          </w:p>
        </w:tc>
        <w:tc>
          <w:tcPr>
            <w:tcW w:w="566"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通过经皮穿刺置管，对淋巴管进行治疗。</w:t>
            </w:r>
          </w:p>
        </w:tc>
        <w:tc>
          <w:tcPr>
            <w:tcW w:w="78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所定价格涵盖手术计划、术区准备、定位、消毒、穿刺、置管、撤除、闭合血管通路、加压止血、包扎、处理用物，必要时注药或取血等步骤所需的人力资源和基本物质资源消耗。不含淋巴管造影费用。</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p>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vMerge w:val="restart"/>
            <w:tcBorders>
              <w:top w:val="single" w:color="000000" w:sz="4" w:space="0"/>
              <w:left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2304</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1843</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1474</w:t>
            </w:r>
          </w:p>
        </w:tc>
        <w:tc>
          <w:tcPr>
            <w:tcW w:w="18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丙类</w:t>
            </w:r>
          </w:p>
        </w:tc>
        <w:tc>
          <w:tcPr>
            <w:tcW w:w="2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013309000090001</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淋巴管置管治疗费（介入）-儿童（加收）</w:t>
            </w:r>
          </w:p>
        </w:tc>
        <w:tc>
          <w:tcPr>
            <w:tcW w:w="566"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782"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rPr>
                <w:rFonts w:hint="eastAsia" w:ascii="方正书宋简体" w:hAnsi="方正书宋简体" w:eastAsia="方正书宋简体" w:cs="方正书宋简体"/>
                <w:i w:val="0"/>
                <w:iCs w:val="0"/>
                <w:color w:val="000000"/>
                <w:sz w:val="18"/>
                <w:szCs w:val="18"/>
                <w:u w:val="none"/>
              </w:rPr>
            </w:pPr>
          </w:p>
        </w:tc>
        <w:tc>
          <w:tcPr>
            <w:tcW w:w="297" w:type="pc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84" w:leftChars="-40" w:right="-84" w:rightChars="-4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01儿童加收</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p>
        </w:tc>
        <w:tc>
          <w:tcPr>
            <w:tcW w:w="624" w:type="pct"/>
            <w:vMerge w:val="continue"/>
            <w:tcBorders>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691</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553</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442</w:t>
            </w:r>
          </w:p>
        </w:tc>
        <w:tc>
          <w:tcPr>
            <w:tcW w:w="18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c>
          <w:tcPr>
            <w:tcW w:w="20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115</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013107000110000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肢体血管药物封闭费</w:t>
            </w:r>
          </w:p>
        </w:tc>
        <w:tc>
          <w:tcPr>
            <w:tcW w:w="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通过穿刺将药物注入曲张血管进行治疗。</w:t>
            </w:r>
          </w:p>
        </w:tc>
        <w:tc>
          <w:tcPr>
            <w:tcW w:w="78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所定价格涵盖准备、消毒、穿刺、注入药物、处理用物等步骤所需的人力资源和基本物质资源消耗。</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单肢</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both"/>
              <w:rPr>
                <w:rFonts w:hint="eastAsia" w:ascii="方正书宋简体" w:hAnsi="方正书宋简体" w:eastAsia="方正书宋简体" w:cs="方正书宋简体"/>
                <w:i w:val="0"/>
                <w:iCs w:val="0"/>
                <w:color w:val="000000"/>
                <w:sz w:val="18"/>
                <w:szCs w:val="18"/>
                <w:u w:val="none"/>
              </w:rPr>
            </w:pP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260</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234</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210</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乙类</w:t>
            </w:r>
          </w:p>
        </w:tc>
        <w:tc>
          <w:tcPr>
            <w:tcW w:w="20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116</w:t>
            </w:r>
          </w:p>
        </w:tc>
        <w:tc>
          <w:tcPr>
            <w:tcW w:w="4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012408000260000</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外周血管腔内影像学检查费</w:t>
            </w:r>
          </w:p>
        </w:tc>
        <w:tc>
          <w:tcPr>
            <w:tcW w:w="5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在外周血管造影基础上进行腔内影像学检查。</w:t>
            </w:r>
          </w:p>
        </w:tc>
        <w:tc>
          <w:tcPr>
            <w:tcW w:w="78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所定价格涵盖连接设备、观察血管内影像情况、撤除设备等步骤所需的人力资源和基本物质资源消耗。不含外周血管造影费用。</w:t>
            </w:r>
          </w:p>
        </w:tc>
        <w:tc>
          <w:tcPr>
            <w:tcW w:w="297"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left"/>
              <w:rPr>
                <w:rFonts w:hint="eastAsia" w:ascii="方正书宋简体" w:hAnsi="方正书宋简体" w:eastAsia="方正书宋简体" w:cs="方正书宋简体"/>
                <w:i w:val="0"/>
                <w:iCs w:val="0"/>
                <w:color w:val="000000"/>
                <w:sz w:val="18"/>
                <w:szCs w:val="18"/>
                <w:u w:val="none"/>
              </w:rPr>
            </w:pPr>
          </w:p>
        </w:tc>
        <w:tc>
          <w:tcPr>
            <w:tcW w:w="17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spacing w:line="240" w:lineRule="exact"/>
              <w:ind w:left="-63" w:leftChars="-30" w:right="-63" w:rightChars="-30"/>
              <w:jc w:val="left"/>
              <w:textAlignment w:val="center"/>
              <w:rPr>
                <w:rFonts w:hint="eastAsia" w:ascii="方正书宋简体" w:hAnsi="方正书宋简体" w:eastAsia="方正书宋简体" w:cs="方正书宋简体"/>
                <w:i w:val="0"/>
                <w:iCs w:val="0"/>
                <w:color w:val="000000"/>
                <w:kern w:val="0"/>
                <w:sz w:val="18"/>
                <w:szCs w:val="18"/>
                <w:u w:val="none"/>
                <w:lang w:bidi="ar"/>
              </w:rPr>
            </w:pPr>
            <w:r>
              <w:rPr>
                <w:rFonts w:hint="eastAsia" w:ascii="方正书宋简体" w:hAnsi="方正书宋简体" w:eastAsia="方正书宋简体" w:cs="方正书宋简体"/>
                <w:i w:val="0"/>
                <w:iCs w:val="0"/>
                <w:color w:val="000000"/>
                <w:kern w:val="0"/>
                <w:sz w:val="18"/>
                <w:szCs w:val="18"/>
                <w:u w:val="none"/>
                <w:lang w:bidi="ar"/>
              </w:rPr>
              <w:t>本项目所称的“外周血管腔内影像学检查费”指：外周血管内超声检查、外周血管光学相干断层成像。</w:t>
            </w:r>
          </w:p>
        </w:tc>
        <w:tc>
          <w:tcPr>
            <w:tcW w:w="2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1243</w:t>
            </w:r>
          </w:p>
        </w:tc>
        <w:tc>
          <w:tcPr>
            <w:tcW w:w="2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1119</w:t>
            </w:r>
          </w:p>
        </w:tc>
        <w:tc>
          <w:tcPr>
            <w:tcW w:w="2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1007</w:t>
            </w:r>
          </w:p>
        </w:tc>
        <w:tc>
          <w:tcPr>
            <w:tcW w:w="1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丙类</w:t>
            </w:r>
          </w:p>
        </w:tc>
        <w:tc>
          <w:tcPr>
            <w:tcW w:w="20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100%</w:t>
            </w:r>
          </w:p>
        </w:tc>
      </w:tr>
    </w:tbl>
    <w:p>
      <w:pPr>
        <w:ind w:firstLine="360" w:firstLineChars="200"/>
        <w:rPr>
          <w:rFonts w:hint="eastAsia" w:ascii="方正书宋简体" w:hAnsi="方正书宋简体" w:eastAsia="方正书宋简体" w:cs="方正书宋简体"/>
          <w:sz w:val="18"/>
          <w:szCs w:val="18"/>
          <w:lang w:val="en-US" w:eastAsia="zh-CN"/>
        </w:rPr>
      </w:pPr>
      <w:r>
        <w:rPr>
          <w:rFonts w:hint="eastAsia" w:ascii="方正书宋简体" w:hAnsi="方正书宋简体" w:eastAsia="方正书宋简体" w:cs="方正书宋简体"/>
          <w:sz w:val="18"/>
          <w:szCs w:val="18"/>
          <w:lang w:val="en-US" w:eastAsia="zh-CN"/>
        </w:rPr>
        <w:t>使用说明：</w:t>
      </w:r>
    </w:p>
    <w:p>
      <w:pPr>
        <w:ind w:firstLine="360" w:firstLineChars="200"/>
        <w:rPr>
          <w:rFonts w:hint="eastAsia" w:ascii="方正书宋简体" w:hAnsi="方正书宋简体" w:eastAsia="方正书宋简体" w:cs="方正书宋简体"/>
          <w:sz w:val="18"/>
          <w:szCs w:val="18"/>
          <w:lang w:val="en-US" w:eastAsia="zh-CN"/>
        </w:rPr>
      </w:pPr>
      <w:r>
        <w:rPr>
          <w:rFonts w:hint="eastAsia" w:ascii="方正书宋简体" w:hAnsi="方正书宋简体" w:eastAsia="方正书宋简体" w:cs="方正书宋简体"/>
          <w:sz w:val="18"/>
          <w:szCs w:val="18"/>
          <w:lang w:val="en-US" w:eastAsia="zh-CN"/>
        </w:rPr>
        <w:t xml:space="preserve">1.所定价格属于政府指导价为最高限价，下浮不限。同时，医疗机构实施过程中有关创新改良，申报新增医疗服务价格项目的，采取“现有项目兼容”的方式简化处理，按照对应的立项指南项目执行。                                                                                                                                                                                                       </w:t>
      </w:r>
    </w:p>
    <w:p>
      <w:pPr>
        <w:ind w:firstLine="360" w:firstLineChars="200"/>
        <w:rPr>
          <w:rFonts w:hint="eastAsia" w:ascii="方正书宋简体" w:hAnsi="方正书宋简体" w:eastAsia="方正书宋简体" w:cs="方正书宋简体"/>
          <w:sz w:val="18"/>
          <w:szCs w:val="18"/>
          <w:lang w:val="en-US" w:eastAsia="zh-CN"/>
        </w:rPr>
      </w:pPr>
      <w:r>
        <w:rPr>
          <w:rFonts w:hint="eastAsia" w:ascii="方正书宋简体" w:hAnsi="方正书宋简体" w:eastAsia="方正书宋简体" w:cs="方正书宋简体"/>
          <w:sz w:val="18"/>
          <w:szCs w:val="18"/>
          <w:lang w:val="en-US" w:eastAsia="zh-CN"/>
        </w:rPr>
        <w:t xml:space="preserve">2.“价格构成”指项目价格应涵盖的各类资源消耗，用于确定计价单元的边界，是制定调整项目价格考虑的测算因子，不应作为临床技术标准理解，不是实际操作方式、路径、步骤、程序的强制性要求。价格构成中包含，但个别临床实践中非必要、未发生的，无需减计费用。所列“设备投入”包括但不限于操作设备、器械及固定资产投入。                                            </w:t>
      </w:r>
    </w:p>
    <w:p>
      <w:pPr>
        <w:ind w:firstLine="360" w:firstLineChars="200"/>
        <w:rPr>
          <w:rFonts w:hint="eastAsia" w:ascii="方正书宋简体" w:hAnsi="方正书宋简体" w:eastAsia="方正书宋简体" w:cs="方正书宋简体"/>
          <w:sz w:val="18"/>
          <w:szCs w:val="18"/>
          <w:lang w:val="en-US" w:eastAsia="zh-CN"/>
        </w:rPr>
      </w:pPr>
      <w:r>
        <w:rPr>
          <w:rFonts w:hint="eastAsia" w:ascii="方正书宋简体" w:hAnsi="方正书宋简体" w:eastAsia="方正书宋简体" w:cs="方正书宋简体"/>
          <w:sz w:val="18"/>
          <w:szCs w:val="18"/>
          <w:lang w:val="en-US" w:eastAsia="zh-CN"/>
        </w:rPr>
        <w:t xml:space="preserve">3.“加收项”指同一项目以不同方式提供或在不同场景应用时，确有必要制定差异化收费标准而细分的一类子项，包括在原项目价格基础上增加或减少收费的情况。实际应用中，同时涉及多个加收项的，以项目单价为基础计算各项的加/减收水平后，据实收费。                                                                                                </w:t>
      </w:r>
    </w:p>
    <w:p>
      <w:pPr>
        <w:ind w:firstLine="360" w:firstLineChars="200"/>
        <w:rPr>
          <w:rFonts w:hint="eastAsia" w:ascii="方正书宋简体" w:hAnsi="方正书宋简体" w:eastAsia="方正书宋简体" w:cs="方正书宋简体"/>
          <w:sz w:val="18"/>
          <w:szCs w:val="18"/>
          <w:lang w:val="en-US" w:eastAsia="zh-CN"/>
        </w:rPr>
      </w:pPr>
      <w:r>
        <w:rPr>
          <w:rFonts w:hint="eastAsia" w:ascii="方正书宋简体" w:hAnsi="方正书宋简体" w:eastAsia="方正书宋简体" w:cs="方正书宋简体"/>
          <w:sz w:val="18"/>
          <w:szCs w:val="18"/>
          <w:lang w:val="en-US" w:eastAsia="zh-CN"/>
        </w:rPr>
        <w:t xml:space="preserve">4.“扩展项”指同一项目下以不同方式提供或在不同场景应用时，只扩展价格项目适用范围、不额外加价的一类子项，子项的价格按主项目执行。                                                                                                                                                                                     </w:t>
      </w:r>
    </w:p>
    <w:p>
      <w:pPr>
        <w:ind w:firstLine="360" w:firstLineChars="200"/>
        <w:rPr>
          <w:rFonts w:hint="eastAsia" w:ascii="方正书宋简体" w:hAnsi="方正书宋简体" w:eastAsia="方正书宋简体" w:cs="方正书宋简体"/>
          <w:sz w:val="18"/>
          <w:szCs w:val="18"/>
          <w:lang w:val="en-US" w:eastAsia="zh-CN"/>
        </w:rPr>
      </w:pPr>
      <w:r>
        <w:rPr>
          <w:rFonts w:hint="eastAsia" w:ascii="方正书宋简体" w:hAnsi="方正书宋简体" w:eastAsia="方正书宋简体" w:cs="方正书宋简体"/>
          <w:sz w:val="18"/>
          <w:szCs w:val="18"/>
          <w:lang w:val="en-US" w:eastAsia="zh-CN"/>
        </w:rPr>
        <w:t xml:space="preserve">5. “基本物质资源消耗”指原则上限于不应或不必要与医疗服务项目分割的易耗品，包括但不限于各类消杀灭菌用品、储存用品、清洁用品、个人防护用品、垃圾处理用品、滑石粉、标签、中单、护（尿）垫、棉球、棉签、纱布（垫）、治疗护理盘（包）、治疗巾（单）、手术巾（单）、手术包、普通注射器、可复用的操作器具等。基本物质资源消耗成本计入项目价格，不另行收费。开具药品处方后用于患者直接诊疗(不包括管路冲洗、器械消毒等)的生理盐水不属于基本物耗范围。除基本物耗以外 ，立项指南落地前价格项目除外内容的可收费医用耗材，按照实际采购价格零差率销售 。                                                                                                       </w:t>
      </w:r>
    </w:p>
    <w:p>
      <w:pPr>
        <w:ind w:firstLine="360" w:firstLineChars="200"/>
        <w:rPr>
          <w:rFonts w:hint="eastAsia" w:ascii="方正书宋简体" w:hAnsi="方正书宋简体" w:eastAsia="方正书宋简体" w:cs="方正书宋简体"/>
          <w:sz w:val="18"/>
          <w:szCs w:val="18"/>
          <w:lang w:val="en-US" w:eastAsia="zh-CN"/>
        </w:rPr>
      </w:pPr>
      <w:r>
        <w:rPr>
          <w:rFonts w:hint="eastAsia" w:ascii="方正书宋简体" w:hAnsi="方正书宋简体" w:eastAsia="方正书宋简体" w:cs="方正书宋简体"/>
          <w:sz w:val="18"/>
          <w:szCs w:val="18"/>
          <w:lang w:val="en-US" w:eastAsia="zh-CN"/>
        </w:rPr>
        <w:t xml:space="preserve">6.手术项目的价格构成中已包含标本的留取和送检的人力资源和基本物质资源消耗，不得另行收费。                                                                                                                                                                                               </w:t>
      </w:r>
    </w:p>
    <w:p>
      <w:pPr>
        <w:ind w:firstLine="360" w:firstLineChars="200"/>
        <w:rPr>
          <w:rFonts w:hint="eastAsia" w:ascii="方正书宋简体" w:hAnsi="方正书宋简体" w:eastAsia="方正书宋简体" w:cs="方正书宋简体"/>
          <w:sz w:val="18"/>
          <w:szCs w:val="18"/>
          <w:lang w:val="en-US" w:eastAsia="zh-CN"/>
        </w:rPr>
      </w:pPr>
      <w:r>
        <w:rPr>
          <w:rFonts w:hint="eastAsia" w:ascii="方正书宋简体" w:hAnsi="方正书宋简体" w:eastAsia="方正书宋简体" w:cs="方正书宋简体"/>
          <w:sz w:val="18"/>
          <w:szCs w:val="18"/>
          <w:lang w:val="en-US" w:eastAsia="zh-CN"/>
        </w:rPr>
        <w:t>7.“儿童”指6周岁及以下，周岁的计算方法以法律的相关规定为准。儿童加收项的加收比例为30%。</w:t>
      </w:r>
    </w:p>
    <w:p>
      <w:pPr>
        <w:ind w:firstLine="360" w:firstLineChars="200"/>
        <w:rPr>
          <w:rFonts w:hint="eastAsia" w:ascii="方正书宋简体" w:hAnsi="方正书宋简体" w:eastAsia="方正书宋简体" w:cs="方正书宋简体"/>
          <w:sz w:val="18"/>
          <w:szCs w:val="18"/>
          <w:lang w:val="en-US" w:eastAsia="zh-CN"/>
        </w:rPr>
      </w:pPr>
      <w:r>
        <w:rPr>
          <w:rFonts w:hint="eastAsia" w:ascii="方正书宋简体" w:hAnsi="方正书宋简体" w:eastAsia="方正书宋简体" w:cs="方正书宋简体"/>
          <w:sz w:val="18"/>
          <w:szCs w:val="18"/>
          <w:lang w:val="en-US" w:eastAsia="zh-CN"/>
        </w:rPr>
        <w:t xml:space="preserve">8.其他学科开展相应项目时，可据实收费。                                                                                                                                                                                                                              </w:t>
      </w:r>
    </w:p>
    <w:p>
      <w:pPr>
        <w:ind w:firstLine="360" w:firstLineChars="200"/>
        <w:rPr>
          <w:rFonts w:hint="eastAsia" w:ascii="方正书宋简体" w:hAnsi="方正书宋简体" w:eastAsia="方正书宋简体" w:cs="方正书宋简体"/>
          <w:sz w:val="18"/>
          <w:szCs w:val="18"/>
          <w:lang w:val="en-US" w:eastAsia="zh-CN"/>
        </w:rPr>
      </w:pPr>
      <w:r>
        <w:rPr>
          <w:rFonts w:hint="eastAsia" w:ascii="方正书宋简体" w:hAnsi="方正书宋简体" w:eastAsia="方正书宋简体" w:cs="方正书宋简体"/>
          <w:sz w:val="18"/>
          <w:szCs w:val="18"/>
          <w:lang w:val="en-US" w:eastAsia="zh-CN"/>
        </w:rPr>
        <w:t xml:space="preserve">9.价格构成中所称的“穿刺”为主项操作涉及的必要穿刺技术，价格构成中的穿刺操作不可收取相关费用；独立穿刺项目可按相应治疗价格项目收取。                                                                                                                                        </w:t>
      </w:r>
    </w:p>
    <w:p>
      <w:pPr>
        <w:ind w:firstLine="360" w:firstLineChars="200"/>
        <w:rPr>
          <w:rFonts w:hint="eastAsia" w:ascii="方正书宋简体" w:hAnsi="方正书宋简体" w:eastAsia="方正书宋简体" w:cs="方正书宋简体"/>
          <w:sz w:val="18"/>
          <w:szCs w:val="18"/>
          <w:lang w:val="en-US" w:eastAsia="zh-CN"/>
        </w:rPr>
      </w:pPr>
      <w:r>
        <w:rPr>
          <w:rFonts w:hint="eastAsia" w:ascii="方正书宋简体" w:hAnsi="方正书宋简体" w:eastAsia="方正书宋简体" w:cs="方正书宋简体"/>
          <w:sz w:val="18"/>
          <w:szCs w:val="18"/>
          <w:lang w:val="en-US" w:eastAsia="zh-CN"/>
        </w:rPr>
        <w:t xml:space="preserve">10.价格项目中涉及“包括……”“…… 等”的，属于开放型表述，所指对象不仅局限于表述中列明的事项，也包括未列明的同类事项。                                                                                                                                                </w:t>
      </w:r>
    </w:p>
    <w:p>
      <w:pPr>
        <w:ind w:firstLine="360" w:firstLineChars="200"/>
        <w:rPr>
          <w:rFonts w:hint="eastAsia" w:ascii="方正书宋简体" w:hAnsi="方正书宋简体" w:eastAsia="方正书宋简体" w:cs="方正书宋简体"/>
          <w:sz w:val="18"/>
          <w:szCs w:val="18"/>
          <w:lang w:val="en-US" w:eastAsia="zh-CN"/>
        </w:rPr>
      </w:pPr>
      <w:r>
        <w:rPr>
          <w:rFonts w:hint="eastAsia" w:ascii="方正书宋简体" w:hAnsi="方正书宋简体" w:eastAsia="方正书宋简体" w:cs="方正书宋简体"/>
          <w:sz w:val="18"/>
          <w:szCs w:val="18"/>
          <w:lang w:val="en-US" w:eastAsia="zh-CN"/>
        </w:rPr>
        <w:t>11.价格项目所称的“大动脉”，指升主动脉、主动脉弓、胸主动脉、髂总动脉、腹主动脉；所称的“头臂动脉”，指颈外动脉、颈内动脉、颈总动脉、头臂干、锁骨下动脉；所称的“肢体动脉”，指腋动脉、肱动脉、桡动脉、尺动脉、髂外动脉、股动脉、腘动脉、胫前动脉、胫后动脉、腓动脉、足背动脉；所称的“内脏动脉”，指腹腔干、肾动脉、肠系膜上动脉、肠系膜下动脉、腹主动脉分支、髂内动脉、肺动脉、胃左动脉、肝总动脉、肝固有动脉、胃十二指肠动脉、脾动脉、肾上腺动脉、生殖动脉；所称的“大静脉”，是指上腔静脉、下腔静脉、髂总静脉、奇静脉；所称的“头臂静脉”，是指颈外静脉、颈内静脉、头臂静脉、锁骨下静脉；所称的“肢体静脉”，是指腋静脉、头静脉、贵要静脉、肱静脉、尺静脉、桡静脉、尺骨静脉、髂外静脉、大隐静脉、股深静脉、股浅静脉、腘静脉、小隐静脉、胫前静脉、胫后静脉、腓静脉；所称的“内脏静脉”，是指门静脉、肝静脉、肠系膜上静脉、肠系膜下静脉、脾静脉、肾静脉、髂内静脉、肺静脉、生殖静脉。</w:t>
      </w:r>
    </w:p>
    <w:p>
      <w:r>
        <w:rPr>
          <w:rFonts w:hint="eastAsia" w:ascii="方正书宋简体" w:hAnsi="方正书宋简体" w:eastAsia="方正书宋简体" w:cs="方正书宋简体"/>
          <w:sz w:val="18"/>
          <w:szCs w:val="18"/>
          <w:lang w:val="en-US" w:eastAsia="zh-CN"/>
        </w:rPr>
        <w:br w:type="page"/>
      </w:r>
    </w:p>
    <w:sectPr>
      <w:pgSz w:w="16838" w:h="11906" w:orient="landscape"/>
      <w:pgMar w:top="1587" w:right="2098" w:bottom="1474" w:left="198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书宋简体">
    <w:panose1 w:val="02000000000000000000"/>
    <w:charset w:val="86"/>
    <w:family w:val="auto"/>
    <w:pitch w:val="default"/>
    <w:sig w:usb0="A00002BF" w:usb1="184F6CFA" w:usb2="00000012"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wNDM5ZDk0NDQzNmRlYzU3YzNlM2RkZWMwOWYwN2EifQ=="/>
  </w:docVars>
  <w:rsids>
    <w:rsidRoot w:val="00000000"/>
    <w:rsid w:val="0BCE3DD9"/>
    <w:rsid w:val="43056BB7"/>
    <w:rsid w:val="6BF742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标准"/>
    <w:basedOn w:val="1"/>
    <w:uiPriority w:val="0"/>
    <w:pPr>
      <w:spacing w:line="560" w:lineRule="exact"/>
      <w:ind w:firstLine="420" w:firstLineChars="200"/>
    </w:pPr>
    <w:rPr>
      <w:rFonts w:hint="eastAsia" w:ascii="仿宋_GB2312" w:hAnsi="仿宋_GB2312" w:eastAsia="仿宋_GB2312" w:cs="仿宋_GB2312"/>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2026-07-14T00:22:00Z</dcterms:created>
  <dc:creator>Administrator</dc:creator>
  <cp:lastModifiedBy>我是蒋振</cp:lastModifiedBy>
  <dcterms:modified xsi:type="dcterms:W3CDTF">2026-08-21T01:11:44Z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DACD602EB88C4DDDB3CCAA6769FAC8EA_12</vt:lpwstr>
  </property>
</Properties>
</file>